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EB49" w14:textId="77777777" w:rsidR="00771FAF" w:rsidRDefault="00065F57" w:rsidP="00771FAF">
      <w:pPr>
        <w:pStyle w:val="NormalWeb"/>
        <w:rPr>
          <w:rFonts w:ascii="Calibri" w:hAnsi="Calibri"/>
          <w:b/>
          <w:bCs/>
          <w:sz w:val="28"/>
          <w:szCs w:val="28"/>
        </w:rPr>
      </w:pPr>
      <w:r w:rsidRPr="00733C50">
        <w:rPr>
          <w:rFonts w:ascii="Calibri" w:hAnsi="Calibri"/>
          <w:b/>
          <w:bCs/>
          <w:sz w:val="28"/>
          <w:szCs w:val="28"/>
        </w:rPr>
        <w:t>MEDIA RELEASE</w:t>
      </w:r>
    </w:p>
    <w:p w14:paraId="03C67749" w14:textId="7EAB248E" w:rsidR="0099088A" w:rsidRPr="00771FAF" w:rsidRDefault="00065F57" w:rsidP="00771FAF">
      <w:pPr>
        <w:pStyle w:val="NormalWeb"/>
        <w:jc w:val="right"/>
        <w:rPr>
          <w:b/>
          <w:bCs/>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000000">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0098091E">
        <w:rPr>
          <w:noProof/>
          <w:sz w:val="28"/>
          <w:szCs w:val="28"/>
        </w:rPr>
        <w:drawing>
          <wp:inline distT="0" distB="0" distL="0" distR="0" wp14:anchorId="06A648D6" wp14:editId="525BD9E1">
            <wp:extent cx="1344171" cy="1304547"/>
            <wp:effectExtent l="0" t="0" r="0" b="0"/>
            <wp:docPr id="116522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23842" name="Picture 1165223842"/>
                    <pic:cNvPicPr/>
                  </pic:nvPicPr>
                  <pic:blipFill>
                    <a:blip r:embed="rId10">
                      <a:extLst>
                        <a:ext uri="{28A0092B-C50C-407E-A947-70E740481C1C}">
                          <a14:useLocalDpi xmlns:a14="http://schemas.microsoft.com/office/drawing/2010/main" val="0"/>
                        </a:ext>
                      </a:extLst>
                    </a:blip>
                    <a:stretch>
                      <a:fillRect/>
                    </a:stretch>
                  </pic:blipFill>
                  <pic:spPr>
                    <a:xfrm>
                      <a:off x="0" y="0"/>
                      <a:ext cx="1344171" cy="1304547"/>
                    </a:xfrm>
                    <a:prstGeom prst="rect">
                      <a:avLst/>
                    </a:prstGeom>
                  </pic:spPr>
                </pic:pic>
              </a:graphicData>
            </a:graphic>
          </wp:inline>
        </w:drawing>
      </w:r>
      <w:r w:rsidRPr="0042782B">
        <w:rPr>
          <w:sz w:val="28"/>
          <w:szCs w:val="28"/>
        </w:rPr>
        <w:fldChar w:fldCharType="end"/>
      </w:r>
    </w:p>
    <w:p w14:paraId="2909716B" w14:textId="4EE41BE0" w:rsidR="009D1462" w:rsidRDefault="007C5F65" w:rsidP="00B53C16">
      <w:pPr>
        <w:jc w:val="cente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t>Unlock the Secrets of Two Destinations in One Adventure</w:t>
      </w:r>
    </w:p>
    <w:p w14:paraId="13058E10" w14:textId="0A15193D" w:rsidR="004E2AF7" w:rsidRPr="009749AE" w:rsidRDefault="00BE587A" w:rsidP="607C16B1">
      <w:pPr>
        <w:jc w:val="center"/>
        <w:rPr>
          <w:rFonts w:asciiTheme="minorHAnsi" w:hAnsiTheme="minorHAnsi" w:cstheme="minorHAnsi"/>
          <w:b/>
          <w:bCs/>
          <w:color w:val="4472C4" w:themeColor="accent1"/>
          <w:sz w:val="28"/>
          <w:szCs w:val="28"/>
        </w:rPr>
      </w:pPr>
      <w:r>
        <w:rPr>
          <w:rFonts w:asciiTheme="minorHAnsi" w:hAnsiTheme="minorHAnsi" w:cstheme="minorHAnsi"/>
          <w:b/>
          <w:bCs/>
          <w:noProof/>
          <w:color w:val="4472C4" w:themeColor="accent1"/>
          <w:sz w:val="28"/>
          <w:szCs w:val="28"/>
        </w:rPr>
        <w:drawing>
          <wp:inline distT="0" distB="0" distL="0" distR="0" wp14:anchorId="6675DDA6" wp14:editId="15B89E71">
            <wp:extent cx="3598922" cy="2409516"/>
            <wp:effectExtent l="0" t="0" r="1905" b="0"/>
            <wp:docPr id="173253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35114" name="Picture 1732535114"/>
                    <pic:cNvPicPr/>
                  </pic:nvPicPr>
                  <pic:blipFill>
                    <a:blip r:embed="rId11">
                      <a:extLst>
                        <a:ext uri="{28A0092B-C50C-407E-A947-70E740481C1C}">
                          <a14:useLocalDpi xmlns:a14="http://schemas.microsoft.com/office/drawing/2010/main" val="0"/>
                        </a:ext>
                      </a:extLst>
                    </a:blip>
                    <a:stretch>
                      <a:fillRect/>
                    </a:stretch>
                  </pic:blipFill>
                  <pic:spPr>
                    <a:xfrm>
                      <a:off x="0" y="0"/>
                      <a:ext cx="3623268" cy="2425816"/>
                    </a:xfrm>
                    <a:prstGeom prst="rect">
                      <a:avLst/>
                    </a:prstGeom>
                  </pic:spPr>
                </pic:pic>
              </a:graphicData>
            </a:graphic>
          </wp:inline>
        </w:drawing>
      </w:r>
    </w:p>
    <w:p w14:paraId="4806D707" w14:textId="77777777" w:rsidR="009D1462" w:rsidRPr="009749AE" w:rsidRDefault="009D1462" w:rsidP="00B53C16">
      <w:pPr>
        <w:rPr>
          <w:sz w:val="28"/>
          <w:szCs w:val="28"/>
        </w:rPr>
      </w:pPr>
    </w:p>
    <w:p w14:paraId="79762F79" w14:textId="0A46CECD" w:rsidR="00065F57" w:rsidRPr="009749AE" w:rsidRDefault="009D1462" w:rsidP="607C16B1">
      <w:pPr>
        <w:jc w:val="center"/>
        <w:rPr>
          <w:rFonts w:asciiTheme="minorHAnsi" w:hAnsiTheme="minorHAnsi" w:cstheme="minorHAnsi"/>
          <w:color w:val="4472C4" w:themeColor="accent1"/>
          <w:sz w:val="28"/>
          <w:szCs w:val="28"/>
        </w:rPr>
      </w:pPr>
      <w:r w:rsidRPr="009749AE">
        <w:rPr>
          <w:rFonts w:asciiTheme="minorHAnsi" w:hAnsiTheme="minorHAnsi" w:cstheme="minorHAnsi"/>
          <w:color w:val="4472C4" w:themeColor="accent1"/>
          <w:sz w:val="28"/>
          <w:szCs w:val="28"/>
        </w:rPr>
        <w:t>AE</w:t>
      </w:r>
      <w:r w:rsidR="007E08E0">
        <w:rPr>
          <w:rFonts w:asciiTheme="minorHAnsi" w:hAnsiTheme="minorHAnsi" w:cstheme="minorHAnsi"/>
          <w:color w:val="4472C4" w:themeColor="accent1"/>
          <w:sz w:val="28"/>
          <w:szCs w:val="28"/>
        </w:rPr>
        <w:t xml:space="preserve"> E</w:t>
      </w:r>
      <w:r w:rsidRPr="009749AE">
        <w:rPr>
          <w:rFonts w:asciiTheme="minorHAnsi" w:hAnsiTheme="minorHAnsi" w:cstheme="minorHAnsi"/>
          <w:color w:val="4472C4" w:themeColor="accent1"/>
          <w:sz w:val="28"/>
          <w:szCs w:val="28"/>
        </w:rPr>
        <w:t>xpeditions</w:t>
      </w:r>
      <w:r w:rsidR="00C37450">
        <w:rPr>
          <w:rFonts w:asciiTheme="minorHAnsi" w:hAnsiTheme="minorHAnsi" w:cstheme="minorHAnsi"/>
          <w:color w:val="4472C4" w:themeColor="accent1"/>
          <w:sz w:val="28"/>
          <w:szCs w:val="28"/>
        </w:rPr>
        <w:t xml:space="preserve"> is</w:t>
      </w:r>
      <w:r w:rsidR="00D93333" w:rsidRPr="009749AE">
        <w:rPr>
          <w:rFonts w:asciiTheme="minorHAnsi" w:hAnsiTheme="minorHAnsi" w:cstheme="minorHAnsi"/>
          <w:color w:val="4472C4" w:themeColor="accent1"/>
          <w:sz w:val="28"/>
          <w:szCs w:val="28"/>
        </w:rPr>
        <w:t xml:space="preserve"> </w:t>
      </w:r>
      <w:r w:rsidR="007F7303">
        <w:rPr>
          <w:rFonts w:asciiTheme="minorHAnsi" w:hAnsiTheme="minorHAnsi" w:cstheme="minorHAnsi"/>
          <w:color w:val="4472C4" w:themeColor="accent1"/>
          <w:sz w:val="28"/>
          <w:szCs w:val="28"/>
        </w:rPr>
        <w:t xml:space="preserve">offering 50% saving on </w:t>
      </w:r>
      <w:r w:rsidR="00C37450">
        <w:rPr>
          <w:rFonts w:asciiTheme="minorHAnsi" w:hAnsiTheme="minorHAnsi" w:cstheme="minorHAnsi"/>
          <w:color w:val="4472C4" w:themeColor="accent1"/>
          <w:sz w:val="28"/>
          <w:szCs w:val="28"/>
        </w:rPr>
        <w:t xml:space="preserve">its </w:t>
      </w:r>
      <w:r w:rsidR="007F7303">
        <w:rPr>
          <w:rFonts w:asciiTheme="minorHAnsi" w:hAnsiTheme="minorHAnsi" w:cstheme="minorHAnsi"/>
          <w:color w:val="4472C4" w:themeColor="accent1"/>
          <w:sz w:val="28"/>
          <w:szCs w:val="28"/>
        </w:rPr>
        <w:t xml:space="preserve">Patagonia </w:t>
      </w:r>
      <w:r w:rsidR="00C37450">
        <w:rPr>
          <w:rFonts w:asciiTheme="minorHAnsi" w:hAnsiTheme="minorHAnsi" w:cstheme="minorHAnsi"/>
          <w:color w:val="4472C4" w:themeColor="accent1"/>
          <w:sz w:val="28"/>
          <w:szCs w:val="28"/>
        </w:rPr>
        <w:t xml:space="preserve">Discovery </w:t>
      </w:r>
      <w:r w:rsidR="009E4C57">
        <w:rPr>
          <w:rFonts w:asciiTheme="minorHAnsi" w:hAnsiTheme="minorHAnsi" w:cstheme="minorHAnsi"/>
          <w:color w:val="4472C4" w:themeColor="accent1"/>
          <w:sz w:val="28"/>
          <w:szCs w:val="28"/>
        </w:rPr>
        <w:t>T</w:t>
      </w:r>
      <w:r w:rsidR="007F7303">
        <w:rPr>
          <w:rFonts w:asciiTheme="minorHAnsi" w:hAnsiTheme="minorHAnsi" w:cstheme="minorHAnsi"/>
          <w:color w:val="4472C4" w:themeColor="accent1"/>
          <w:sz w:val="28"/>
          <w:szCs w:val="28"/>
        </w:rPr>
        <w:t>rek</w:t>
      </w:r>
      <w:r w:rsidR="00C37450">
        <w:rPr>
          <w:rFonts w:asciiTheme="minorHAnsi" w:hAnsiTheme="minorHAnsi" w:cstheme="minorHAnsi"/>
          <w:color w:val="4472C4" w:themeColor="accent1"/>
          <w:sz w:val="28"/>
          <w:szCs w:val="28"/>
        </w:rPr>
        <w:t xml:space="preserve"> when combined with an Antarctic </w:t>
      </w:r>
      <w:r w:rsidR="005303A5">
        <w:rPr>
          <w:rFonts w:asciiTheme="minorHAnsi" w:hAnsiTheme="minorHAnsi" w:cstheme="minorHAnsi"/>
          <w:color w:val="4472C4" w:themeColor="accent1"/>
          <w:sz w:val="28"/>
          <w:szCs w:val="28"/>
        </w:rPr>
        <w:t>2023/24 voyage</w:t>
      </w:r>
      <w:r w:rsidR="00C37450">
        <w:rPr>
          <w:rFonts w:asciiTheme="minorHAnsi" w:hAnsiTheme="minorHAnsi" w:cstheme="minorHAnsi"/>
          <w:color w:val="4472C4" w:themeColor="accent1"/>
          <w:sz w:val="28"/>
          <w:szCs w:val="28"/>
        </w:rPr>
        <w:t xml:space="preserve"> </w:t>
      </w:r>
      <w:r w:rsidR="00610320">
        <w:rPr>
          <w:rFonts w:asciiTheme="minorHAnsi" w:hAnsiTheme="minorHAnsi" w:cstheme="minorHAnsi"/>
          <w:color w:val="4472C4" w:themeColor="accent1"/>
          <w:sz w:val="28"/>
          <w:szCs w:val="28"/>
        </w:rPr>
        <w:t>for a strictly limited time</w:t>
      </w:r>
    </w:p>
    <w:p w14:paraId="61F0F2DD" w14:textId="77777777" w:rsidR="000317B5" w:rsidRPr="009749AE" w:rsidRDefault="000317B5" w:rsidP="008207A3">
      <w:pPr>
        <w:spacing w:line="276" w:lineRule="auto"/>
        <w:rPr>
          <w:rFonts w:asciiTheme="minorHAnsi" w:hAnsiTheme="minorHAnsi" w:cstheme="minorHAnsi"/>
          <w:b/>
          <w:bCs/>
          <w:color w:val="4472C4" w:themeColor="accent1"/>
          <w:sz w:val="28"/>
          <w:szCs w:val="28"/>
        </w:rPr>
      </w:pPr>
    </w:p>
    <w:p w14:paraId="74719FCB" w14:textId="2C949374" w:rsidR="00090027" w:rsidRDefault="70692E54" w:rsidP="00E45A76">
      <w:pPr>
        <w:spacing w:line="252" w:lineRule="auto"/>
        <w:rPr>
          <w:rFonts w:asciiTheme="minorHAnsi" w:hAnsiTheme="minorHAnsi" w:cstheme="minorHAnsi"/>
          <w:color w:val="000000" w:themeColor="text1"/>
          <w:sz w:val="22"/>
          <w:szCs w:val="22"/>
        </w:rPr>
      </w:pPr>
      <w:r w:rsidRPr="00007961">
        <w:rPr>
          <w:rFonts w:asciiTheme="minorHAnsi" w:hAnsiTheme="minorHAnsi" w:cstheme="minorHAnsi"/>
          <w:b/>
          <w:bCs/>
          <w:color w:val="000000" w:themeColor="text1"/>
          <w:sz w:val="22"/>
          <w:szCs w:val="22"/>
        </w:rPr>
        <w:t xml:space="preserve">SYDNEY, AUSTRALIA </w:t>
      </w:r>
      <w:r w:rsidRPr="00007961">
        <w:rPr>
          <w:rFonts w:asciiTheme="minorHAnsi" w:hAnsiTheme="minorHAnsi" w:cstheme="minorHAnsi"/>
          <w:b/>
          <w:bCs/>
          <w:sz w:val="22"/>
          <w:szCs w:val="22"/>
        </w:rPr>
        <w:t>(</w:t>
      </w:r>
      <w:r w:rsidR="000A2DDC">
        <w:rPr>
          <w:rFonts w:asciiTheme="minorHAnsi" w:hAnsiTheme="minorHAnsi" w:cstheme="minorHAnsi"/>
          <w:b/>
          <w:bCs/>
          <w:sz w:val="22"/>
          <w:szCs w:val="22"/>
        </w:rPr>
        <w:t xml:space="preserve">06 </w:t>
      </w:r>
      <w:r w:rsidR="00927243" w:rsidRPr="00007961">
        <w:rPr>
          <w:rStyle w:val="normaltextrun"/>
          <w:rFonts w:asciiTheme="minorHAnsi" w:hAnsiTheme="minorHAnsi" w:cstheme="minorHAnsi"/>
          <w:b/>
          <w:bCs/>
          <w:sz w:val="22"/>
          <w:szCs w:val="22"/>
          <w:bdr w:val="none" w:sz="0" w:space="0" w:color="auto" w:frame="1"/>
        </w:rPr>
        <w:t>Ju</w:t>
      </w:r>
      <w:r w:rsidR="009B6395" w:rsidRPr="00007961">
        <w:rPr>
          <w:rStyle w:val="normaltextrun"/>
          <w:rFonts w:asciiTheme="minorHAnsi" w:hAnsiTheme="minorHAnsi" w:cstheme="minorHAnsi"/>
          <w:b/>
          <w:bCs/>
          <w:sz w:val="22"/>
          <w:szCs w:val="22"/>
          <w:bdr w:val="none" w:sz="0" w:space="0" w:color="auto" w:frame="1"/>
        </w:rPr>
        <w:t>ly</w:t>
      </w:r>
      <w:r w:rsidR="00B9537D" w:rsidRPr="00007961">
        <w:rPr>
          <w:rStyle w:val="normaltextrun"/>
          <w:rFonts w:asciiTheme="minorHAnsi" w:hAnsiTheme="minorHAnsi" w:cstheme="minorHAnsi"/>
          <w:b/>
          <w:bCs/>
          <w:sz w:val="22"/>
          <w:szCs w:val="22"/>
          <w:bdr w:val="none" w:sz="0" w:space="0" w:color="auto" w:frame="1"/>
        </w:rPr>
        <w:t>,</w:t>
      </w:r>
      <w:r w:rsidR="00C50F36" w:rsidRPr="00007961">
        <w:rPr>
          <w:rStyle w:val="normaltextrun"/>
          <w:rFonts w:asciiTheme="minorHAnsi" w:hAnsiTheme="minorHAnsi" w:cstheme="minorHAnsi"/>
          <w:b/>
          <w:bCs/>
          <w:sz w:val="22"/>
          <w:szCs w:val="22"/>
          <w:bdr w:val="none" w:sz="0" w:space="0" w:color="auto" w:frame="1"/>
        </w:rPr>
        <w:t xml:space="preserve"> 202</w:t>
      </w:r>
      <w:r w:rsidR="00A94AC4" w:rsidRPr="00007961">
        <w:rPr>
          <w:rStyle w:val="normaltextrun"/>
          <w:rFonts w:asciiTheme="minorHAnsi" w:hAnsiTheme="minorHAnsi" w:cstheme="minorHAnsi"/>
          <w:b/>
          <w:bCs/>
          <w:sz w:val="22"/>
          <w:szCs w:val="22"/>
          <w:bdr w:val="none" w:sz="0" w:space="0" w:color="auto" w:frame="1"/>
        </w:rPr>
        <w:t>3</w:t>
      </w:r>
      <w:r w:rsidRPr="00007961">
        <w:rPr>
          <w:rFonts w:asciiTheme="minorHAnsi" w:hAnsiTheme="minorHAnsi" w:cstheme="minorHAnsi"/>
          <w:sz w:val="22"/>
          <w:szCs w:val="22"/>
        </w:rPr>
        <w:t xml:space="preserve">) </w:t>
      </w:r>
      <w:r w:rsidR="44EEFDDA" w:rsidRPr="00007961">
        <w:rPr>
          <w:rFonts w:asciiTheme="minorHAnsi" w:hAnsiTheme="minorHAnsi" w:cstheme="minorHAnsi"/>
          <w:color w:val="000000" w:themeColor="text1"/>
          <w:sz w:val="22"/>
          <w:szCs w:val="22"/>
        </w:rPr>
        <w:t>–</w:t>
      </w:r>
      <w:r w:rsidR="00016225" w:rsidRPr="00007961">
        <w:rPr>
          <w:rFonts w:asciiTheme="minorHAnsi" w:hAnsiTheme="minorHAnsi" w:cstheme="minorHAnsi"/>
          <w:color w:val="000000" w:themeColor="text1"/>
          <w:sz w:val="22"/>
          <w:szCs w:val="22"/>
        </w:rPr>
        <w:t xml:space="preserve"> </w:t>
      </w:r>
      <w:r w:rsidR="003B0C97" w:rsidRPr="00007961">
        <w:rPr>
          <w:rFonts w:asciiTheme="minorHAnsi" w:hAnsiTheme="minorHAnsi" w:cstheme="minorHAnsi"/>
          <w:color w:val="000000" w:themeColor="text1"/>
          <w:sz w:val="22"/>
          <w:szCs w:val="22"/>
        </w:rPr>
        <w:t xml:space="preserve">Award-winning Australian </w:t>
      </w:r>
      <w:r w:rsidR="00F44C5F" w:rsidRPr="00007961">
        <w:rPr>
          <w:rFonts w:asciiTheme="minorHAnsi" w:hAnsiTheme="minorHAnsi" w:cstheme="minorHAnsi"/>
          <w:color w:val="000000" w:themeColor="text1"/>
          <w:sz w:val="22"/>
          <w:szCs w:val="22"/>
        </w:rPr>
        <w:t>expedition company, A</w:t>
      </w:r>
      <w:r w:rsidR="007E08E0">
        <w:rPr>
          <w:rFonts w:asciiTheme="minorHAnsi" w:hAnsiTheme="minorHAnsi" w:cstheme="minorHAnsi"/>
          <w:color w:val="000000" w:themeColor="text1"/>
          <w:sz w:val="22"/>
          <w:szCs w:val="22"/>
        </w:rPr>
        <w:t>E</w:t>
      </w:r>
      <w:r w:rsidR="00F44C5F" w:rsidRPr="00007961">
        <w:rPr>
          <w:rFonts w:asciiTheme="minorHAnsi" w:hAnsiTheme="minorHAnsi" w:cstheme="minorHAnsi"/>
          <w:color w:val="000000" w:themeColor="text1"/>
          <w:sz w:val="22"/>
          <w:szCs w:val="22"/>
        </w:rPr>
        <w:t xml:space="preserve"> Expeditions</w:t>
      </w:r>
      <w:r w:rsidR="007E08E0">
        <w:rPr>
          <w:rFonts w:asciiTheme="minorHAnsi" w:hAnsiTheme="minorHAnsi" w:cstheme="minorHAnsi"/>
          <w:color w:val="000000" w:themeColor="text1"/>
          <w:sz w:val="22"/>
          <w:szCs w:val="22"/>
        </w:rPr>
        <w:t xml:space="preserve"> (part of Aurora Expeditions)</w:t>
      </w:r>
      <w:r w:rsidR="00F44C5F" w:rsidRPr="00007961">
        <w:rPr>
          <w:rFonts w:asciiTheme="minorHAnsi" w:hAnsiTheme="minorHAnsi" w:cstheme="minorHAnsi"/>
          <w:color w:val="000000" w:themeColor="text1"/>
          <w:sz w:val="22"/>
          <w:szCs w:val="22"/>
        </w:rPr>
        <w:t xml:space="preserve"> i</w:t>
      </w:r>
      <w:r w:rsidR="00110B93" w:rsidRPr="00007961">
        <w:rPr>
          <w:rFonts w:asciiTheme="minorHAnsi" w:hAnsiTheme="minorHAnsi" w:cstheme="minorHAnsi"/>
          <w:color w:val="000000" w:themeColor="text1"/>
          <w:sz w:val="22"/>
          <w:szCs w:val="22"/>
        </w:rPr>
        <w:t xml:space="preserve">s offering travellers a </w:t>
      </w:r>
      <w:r w:rsidR="00FD5561" w:rsidRPr="00007961">
        <w:rPr>
          <w:rFonts w:asciiTheme="minorHAnsi" w:hAnsiTheme="minorHAnsi" w:cstheme="minorHAnsi"/>
          <w:color w:val="000000" w:themeColor="text1"/>
          <w:sz w:val="22"/>
          <w:szCs w:val="22"/>
        </w:rPr>
        <w:t xml:space="preserve">journey of a </w:t>
      </w:r>
      <w:r w:rsidR="00E73E8E">
        <w:rPr>
          <w:rFonts w:asciiTheme="minorHAnsi" w:hAnsiTheme="minorHAnsi" w:cstheme="minorHAnsi"/>
          <w:color w:val="000000" w:themeColor="text1"/>
          <w:sz w:val="22"/>
          <w:szCs w:val="22"/>
        </w:rPr>
        <w:t>lifetime</w:t>
      </w:r>
      <w:r w:rsidR="00FD5561" w:rsidRPr="00007961">
        <w:rPr>
          <w:rFonts w:asciiTheme="minorHAnsi" w:hAnsiTheme="minorHAnsi" w:cstheme="minorHAnsi"/>
          <w:color w:val="000000" w:themeColor="text1"/>
          <w:sz w:val="22"/>
          <w:szCs w:val="22"/>
        </w:rPr>
        <w:t xml:space="preserve"> </w:t>
      </w:r>
      <w:r w:rsidR="00A545E2" w:rsidRPr="00007961">
        <w:rPr>
          <w:rFonts w:asciiTheme="minorHAnsi" w:hAnsiTheme="minorHAnsi" w:cstheme="minorHAnsi"/>
          <w:color w:val="000000" w:themeColor="text1"/>
          <w:sz w:val="22"/>
          <w:szCs w:val="22"/>
        </w:rPr>
        <w:t xml:space="preserve">when </w:t>
      </w:r>
      <w:r w:rsidR="00FD5561" w:rsidRPr="00007961">
        <w:rPr>
          <w:rFonts w:asciiTheme="minorHAnsi" w:hAnsiTheme="minorHAnsi" w:cstheme="minorHAnsi"/>
          <w:color w:val="000000" w:themeColor="text1"/>
          <w:sz w:val="22"/>
          <w:szCs w:val="22"/>
        </w:rPr>
        <w:t xml:space="preserve">combining </w:t>
      </w:r>
      <w:r w:rsidR="00DD1928" w:rsidRPr="00007961">
        <w:rPr>
          <w:rFonts w:asciiTheme="minorHAnsi" w:hAnsiTheme="minorHAnsi" w:cstheme="minorHAnsi"/>
          <w:color w:val="000000" w:themeColor="text1"/>
          <w:sz w:val="22"/>
          <w:szCs w:val="22"/>
        </w:rPr>
        <w:t xml:space="preserve">one of its Antarctic </w:t>
      </w:r>
      <w:r w:rsidR="00EB7149">
        <w:rPr>
          <w:rFonts w:asciiTheme="minorHAnsi" w:hAnsiTheme="minorHAnsi" w:cstheme="minorHAnsi"/>
          <w:color w:val="000000" w:themeColor="text1"/>
          <w:sz w:val="22"/>
          <w:szCs w:val="22"/>
        </w:rPr>
        <w:t>voyages</w:t>
      </w:r>
      <w:r w:rsidR="00DD1928" w:rsidRPr="00007961">
        <w:rPr>
          <w:rFonts w:asciiTheme="minorHAnsi" w:hAnsiTheme="minorHAnsi" w:cstheme="minorHAnsi"/>
          <w:color w:val="000000" w:themeColor="text1"/>
          <w:sz w:val="22"/>
          <w:szCs w:val="22"/>
        </w:rPr>
        <w:t xml:space="preserve"> with its </w:t>
      </w:r>
      <w:r w:rsidR="008E594F" w:rsidRPr="00007961">
        <w:rPr>
          <w:rFonts w:asciiTheme="minorHAnsi" w:hAnsiTheme="minorHAnsi" w:cstheme="minorHAnsi"/>
          <w:color w:val="000000" w:themeColor="text1"/>
          <w:sz w:val="22"/>
          <w:szCs w:val="22"/>
        </w:rPr>
        <w:t>awe-inspiring</w:t>
      </w:r>
      <w:r w:rsidR="00DD6726" w:rsidRPr="00007961">
        <w:rPr>
          <w:rFonts w:asciiTheme="minorHAnsi" w:hAnsiTheme="minorHAnsi" w:cstheme="minorHAnsi"/>
          <w:color w:val="000000" w:themeColor="text1"/>
          <w:sz w:val="22"/>
          <w:szCs w:val="22"/>
        </w:rPr>
        <w:t xml:space="preserve"> </w:t>
      </w:r>
      <w:r w:rsidR="00DD1928" w:rsidRPr="00007961">
        <w:rPr>
          <w:rFonts w:asciiTheme="minorHAnsi" w:hAnsiTheme="minorHAnsi" w:cstheme="minorHAnsi"/>
          <w:color w:val="000000" w:themeColor="text1"/>
          <w:sz w:val="22"/>
          <w:szCs w:val="22"/>
        </w:rPr>
        <w:t xml:space="preserve">10-day </w:t>
      </w:r>
      <w:hyperlink r:id="rId12" w:history="1">
        <w:r w:rsidR="00DD1928" w:rsidRPr="00E179D0">
          <w:rPr>
            <w:rStyle w:val="Hyperlink"/>
            <w:rFonts w:asciiTheme="minorHAnsi" w:hAnsiTheme="minorHAnsi" w:cstheme="minorHAnsi"/>
            <w:sz w:val="22"/>
            <w:szCs w:val="22"/>
          </w:rPr>
          <w:t>Patagonian Discovery</w:t>
        </w:r>
        <w:r w:rsidR="006773C1" w:rsidRPr="00E179D0">
          <w:rPr>
            <w:rStyle w:val="Hyperlink"/>
            <w:rFonts w:asciiTheme="minorHAnsi" w:hAnsiTheme="minorHAnsi" w:cstheme="minorHAnsi"/>
            <w:sz w:val="22"/>
            <w:szCs w:val="22"/>
          </w:rPr>
          <w:t xml:space="preserve"> </w:t>
        </w:r>
        <w:r w:rsidR="00E45A76" w:rsidRPr="00E179D0">
          <w:rPr>
            <w:rStyle w:val="Hyperlink"/>
            <w:rFonts w:asciiTheme="minorHAnsi" w:hAnsiTheme="minorHAnsi" w:cstheme="minorHAnsi"/>
            <w:sz w:val="22"/>
            <w:szCs w:val="22"/>
          </w:rPr>
          <w:t>T</w:t>
        </w:r>
        <w:r w:rsidR="006773C1" w:rsidRPr="00E179D0">
          <w:rPr>
            <w:rStyle w:val="Hyperlink"/>
            <w:rFonts w:asciiTheme="minorHAnsi" w:hAnsiTheme="minorHAnsi" w:cstheme="minorHAnsi"/>
            <w:sz w:val="22"/>
            <w:szCs w:val="22"/>
          </w:rPr>
          <w:t>rek</w:t>
        </w:r>
      </w:hyperlink>
      <w:r w:rsidR="00BE6AED">
        <w:rPr>
          <w:rFonts w:asciiTheme="minorHAnsi" w:hAnsiTheme="minorHAnsi" w:cstheme="minorHAnsi"/>
          <w:color w:val="000000" w:themeColor="text1"/>
          <w:sz w:val="22"/>
          <w:szCs w:val="22"/>
        </w:rPr>
        <w:t>.  When booked and deposited before</w:t>
      </w:r>
      <w:r w:rsidR="00D40B99" w:rsidRPr="00D40B99">
        <w:rPr>
          <w:rFonts w:asciiTheme="minorHAnsi" w:hAnsiTheme="minorHAnsi" w:cstheme="minorHAnsi"/>
          <w:color w:val="000000" w:themeColor="text1"/>
          <w:sz w:val="22"/>
          <w:szCs w:val="22"/>
        </w:rPr>
        <w:t xml:space="preserve"> </w:t>
      </w:r>
      <w:r w:rsidR="00D40B99" w:rsidRPr="00007961">
        <w:rPr>
          <w:rFonts w:asciiTheme="minorHAnsi" w:hAnsiTheme="minorHAnsi" w:cstheme="minorHAnsi"/>
          <w:color w:val="000000" w:themeColor="text1"/>
          <w:sz w:val="22"/>
          <w:szCs w:val="22"/>
        </w:rPr>
        <w:t>September</w:t>
      </w:r>
      <w:r w:rsidR="00D40B99">
        <w:rPr>
          <w:rFonts w:asciiTheme="minorHAnsi" w:hAnsiTheme="minorHAnsi" w:cstheme="minorHAnsi"/>
          <w:color w:val="000000" w:themeColor="text1"/>
          <w:sz w:val="22"/>
          <w:szCs w:val="22"/>
        </w:rPr>
        <w:t xml:space="preserve"> 30,</w:t>
      </w:r>
      <w:r w:rsidR="00D40B99" w:rsidRPr="00007961">
        <w:rPr>
          <w:rFonts w:asciiTheme="minorHAnsi" w:hAnsiTheme="minorHAnsi" w:cstheme="minorHAnsi"/>
          <w:color w:val="000000" w:themeColor="text1"/>
          <w:sz w:val="22"/>
          <w:szCs w:val="22"/>
        </w:rPr>
        <w:t xml:space="preserve"> 2023</w:t>
      </w:r>
      <w:r w:rsidR="00D40B99">
        <w:rPr>
          <w:rFonts w:asciiTheme="minorHAnsi" w:hAnsiTheme="minorHAnsi" w:cstheme="minorHAnsi"/>
          <w:color w:val="000000" w:themeColor="text1"/>
          <w:sz w:val="22"/>
          <w:szCs w:val="22"/>
        </w:rPr>
        <w:t>, adventurous travellers can save</w:t>
      </w:r>
      <w:r w:rsidR="00DA2E65">
        <w:rPr>
          <w:rFonts w:asciiTheme="minorHAnsi" w:hAnsiTheme="minorHAnsi" w:cstheme="minorHAnsi"/>
          <w:color w:val="000000" w:themeColor="text1"/>
          <w:sz w:val="22"/>
          <w:szCs w:val="22"/>
        </w:rPr>
        <w:t xml:space="preserve"> a</w:t>
      </w:r>
      <w:r w:rsidR="005C38D2" w:rsidRPr="00007961">
        <w:rPr>
          <w:rFonts w:asciiTheme="minorHAnsi" w:hAnsiTheme="minorHAnsi" w:cstheme="minorHAnsi"/>
          <w:color w:val="000000" w:themeColor="text1"/>
          <w:sz w:val="22"/>
          <w:szCs w:val="22"/>
        </w:rPr>
        <w:t xml:space="preserve"> generous 50%</w:t>
      </w:r>
      <w:r w:rsidR="00E97716">
        <w:rPr>
          <w:rFonts w:asciiTheme="minorHAnsi" w:hAnsiTheme="minorHAnsi" w:cstheme="minorHAnsi"/>
          <w:color w:val="000000" w:themeColor="text1"/>
          <w:sz w:val="22"/>
          <w:szCs w:val="22"/>
        </w:rPr>
        <w:t>*</w:t>
      </w:r>
      <w:r w:rsidR="005C38D2" w:rsidRPr="00007961">
        <w:rPr>
          <w:rFonts w:asciiTheme="minorHAnsi" w:hAnsiTheme="minorHAnsi" w:cstheme="minorHAnsi"/>
          <w:color w:val="000000" w:themeColor="text1"/>
          <w:sz w:val="22"/>
          <w:szCs w:val="22"/>
        </w:rPr>
        <w:t xml:space="preserve"> </w:t>
      </w:r>
      <w:r w:rsidR="003F7B8B">
        <w:rPr>
          <w:rFonts w:asciiTheme="minorHAnsi" w:hAnsiTheme="minorHAnsi" w:cstheme="minorHAnsi"/>
          <w:color w:val="000000" w:themeColor="text1"/>
          <w:sz w:val="22"/>
          <w:szCs w:val="22"/>
        </w:rPr>
        <w:t>off</w:t>
      </w:r>
      <w:r w:rsidR="00007053" w:rsidRPr="00007961">
        <w:rPr>
          <w:rFonts w:asciiTheme="minorHAnsi" w:hAnsiTheme="minorHAnsi" w:cstheme="minorHAnsi"/>
          <w:color w:val="000000" w:themeColor="text1"/>
          <w:sz w:val="22"/>
          <w:szCs w:val="22"/>
        </w:rPr>
        <w:t xml:space="preserve"> the cost of the </w:t>
      </w:r>
      <w:r w:rsidR="00DA2E65">
        <w:rPr>
          <w:rFonts w:asciiTheme="minorHAnsi" w:hAnsiTheme="minorHAnsi" w:cstheme="minorHAnsi"/>
          <w:color w:val="000000" w:themeColor="text1"/>
          <w:sz w:val="22"/>
          <w:szCs w:val="22"/>
        </w:rPr>
        <w:t xml:space="preserve">immersive </w:t>
      </w:r>
      <w:r w:rsidR="00007053" w:rsidRPr="00007961">
        <w:rPr>
          <w:rFonts w:asciiTheme="minorHAnsi" w:hAnsiTheme="minorHAnsi" w:cstheme="minorHAnsi"/>
          <w:color w:val="000000" w:themeColor="text1"/>
          <w:sz w:val="22"/>
          <w:szCs w:val="22"/>
        </w:rPr>
        <w:t>trek</w:t>
      </w:r>
      <w:r w:rsidR="00DF04BF">
        <w:rPr>
          <w:rFonts w:asciiTheme="minorHAnsi" w:hAnsiTheme="minorHAnsi" w:cstheme="minorHAnsi"/>
          <w:color w:val="000000" w:themeColor="text1"/>
          <w:sz w:val="22"/>
          <w:szCs w:val="22"/>
        </w:rPr>
        <w:t xml:space="preserve"> plus</w:t>
      </w:r>
      <w:r w:rsidR="00C3624F" w:rsidRPr="00007961">
        <w:rPr>
          <w:rFonts w:asciiTheme="minorHAnsi" w:hAnsiTheme="minorHAnsi" w:cstheme="minorHAnsi"/>
          <w:color w:val="000000" w:themeColor="text1"/>
          <w:sz w:val="22"/>
          <w:szCs w:val="22"/>
        </w:rPr>
        <w:t>.</w:t>
      </w:r>
      <w:r w:rsidR="00DD1928" w:rsidRPr="00007961">
        <w:rPr>
          <w:rFonts w:asciiTheme="minorHAnsi" w:hAnsiTheme="minorHAnsi" w:cstheme="minorHAnsi"/>
          <w:color w:val="000000" w:themeColor="text1"/>
          <w:sz w:val="22"/>
          <w:szCs w:val="22"/>
        </w:rPr>
        <w:t xml:space="preserve"> </w:t>
      </w:r>
    </w:p>
    <w:p w14:paraId="58523468" w14:textId="77777777" w:rsidR="003B5445" w:rsidRDefault="003B5445" w:rsidP="00E45A76">
      <w:pPr>
        <w:spacing w:line="252" w:lineRule="auto"/>
        <w:rPr>
          <w:rFonts w:asciiTheme="minorHAnsi" w:hAnsiTheme="minorHAnsi" w:cstheme="minorHAnsi"/>
          <w:color w:val="000000" w:themeColor="text1"/>
          <w:sz w:val="22"/>
          <w:szCs w:val="22"/>
        </w:rPr>
      </w:pPr>
    </w:p>
    <w:p w14:paraId="4BEA221D" w14:textId="3A0FCD9A" w:rsidR="003B5445" w:rsidRDefault="003B5445" w:rsidP="003B5445">
      <w:pPr>
        <w:spacing w:line="252" w:lineRule="auto"/>
        <w:rPr>
          <w:rFonts w:asciiTheme="minorHAnsi" w:hAnsiTheme="minorHAnsi" w:cstheme="minorHAnsi"/>
          <w:sz w:val="22"/>
          <w:szCs w:val="22"/>
        </w:rPr>
      </w:pPr>
      <w:r>
        <w:rPr>
          <w:rFonts w:asciiTheme="minorHAnsi" w:hAnsiTheme="minorHAnsi" w:cstheme="minorHAnsi"/>
          <w:sz w:val="22"/>
          <w:szCs w:val="22"/>
        </w:rPr>
        <w:t>What’s more</w:t>
      </w:r>
      <w:r w:rsidR="00ED4A32">
        <w:rPr>
          <w:rFonts w:asciiTheme="minorHAnsi" w:hAnsiTheme="minorHAnsi" w:cstheme="minorHAnsi"/>
          <w:sz w:val="22"/>
          <w:szCs w:val="22"/>
        </w:rPr>
        <w:t>,</w:t>
      </w:r>
      <w:r>
        <w:rPr>
          <w:rFonts w:asciiTheme="minorHAnsi" w:hAnsiTheme="minorHAnsi" w:cstheme="minorHAnsi"/>
          <w:sz w:val="22"/>
          <w:szCs w:val="22"/>
        </w:rPr>
        <w:t xml:space="preserve"> several of these voyages </w:t>
      </w:r>
      <w:r w:rsidR="00B8675D">
        <w:rPr>
          <w:rFonts w:asciiTheme="minorHAnsi" w:hAnsiTheme="minorHAnsi" w:cstheme="minorHAnsi"/>
          <w:sz w:val="22"/>
          <w:szCs w:val="22"/>
        </w:rPr>
        <w:t xml:space="preserve">departing from November 2023 to February 2024 </w:t>
      </w:r>
      <w:r>
        <w:rPr>
          <w:rFonts w:asciiTheme="minorHAnsi" w:hAnsiTheme="minorHAnsi" w:cstheme="minorHAnsi"/>
          <w:sz w:val="22"/>
          <w:szCs w:val="22"/>
        </w:rPr>
        <w:t xml:space="preserve">are also offering up to </w:t>
      </w:r>
      <w:r w:rsidR="00DF04BF">
        <w:rPr>
          <w:rFonts w:asciiTheme="minorHAnsi" w:hAnsiTheme="minorHAnsi" w:cstheme="minorHAnsi"/>
          <w:sz w:val="22"/>
          <w:szCs w:val="22"/>
        </w:rPr>
        <w:t xml:space="preserve">an additional </w:t>
      </w:r>
      <w:r>
        <w:rPr>
          <w:rFonts w:asciiTheme="minorHAnsi" w:hAnsiTheme="minorHAnsi" w:cstheme="minorHAnsi"/>
          <w:sz w:val="22"/>
          <w:szCs w:val="22"/>
        </w:rPr>
        <w:t>25%</w:t>
      </w:r>
      <w:r w:rsidR="00E97716">
        <w:rPr>
          <w:rFonts w:asciiTheme="minorHAnsi" w:hAnsiTheme="minorHAnsi" w:cstheme="minorHAnsi"/>
          <w:sz w:val="22"/>
          <w:szCs w:val="22"/>
        </w:rPr>
        <w:t>*</w:t>
      </w:r>
      <w:r>
        <w:rPr>
          <w:rFonts w:asciiTheme="minorHAnsi" w:hAnsiTheme="minorHAnsi" w:cstheme="minorHAnsi"/>
          <w:sz w:val="22"/>
          <w:szCs w:val="22"/>
        </w:rPr>
        <w:t xml:space="preserve"> savings when booked and deposited before September 30, 2023, or until sold out. </w:t>
      </w:r>
      <w:r w:rsidR="00257BE9">
        <w:rPr>
          <w:rFonts w:asciiTheme="minorHAnsi" w:hAnsiTheme="minorHAnsi" w:cstheme="minorHAnsi"/>
          <w:sz w:val="22"/>
          <w:szCs w:val="22"/>
        </w:rPr>
        <w:t xml:space="preserve">Passengers can also save an additional </w:t>
      </w:r>
      <w:r w:rsidR="00257BE9">
        <w:rPr>
          <w:rFonts w:asciiTheme="minorHAnsi" w:hAnsiTheme="minorHAnsi" w:cstheme="minorHAnsi"/>
          <w:color w:val="000000" w:themeColor="text1"/>
          <w:sz w:val="22"/>
          <w:szCs w:val="22"/>
        </w:rPr>
        <w:t>5%</w:t>
      </w:r>
      <w:r w:rsidR="00E97716">
        <w:rPr>
          <w:rFonts w:asciiTheme="minorHAnsi" w:hAnsiTheme="minorHAnsi" w:cstheme="minorHAnsi"/>
          <w:color w:val="000000" w:themeColor="text1"/>
          <w:sz w:val="22"/>
          <w:szCs w:val="22"/>
        </w:rPr>
        <w:t>*</w:t>
      </w:r>
      <w:r w:rsidR="00257BE9">
        <w:rPr>
          <w:rFonts w:asciiTheme="minorHAnsi" w:hAnsiTheme="minorHAnsi" w:cstheme="minorHAnsi"/>
          <w:color w:val="000000" w:themeColor="text1"/>
          <w:sz w:val="22"/>
          <w:szCs w:val="22"/>
        </w:rPr>
        <w:t xml:space="preserve"> off the Antarctic voyage</w:t>
      </w:r>
      <w:r w:rsidR="000013B8">
        <w:rPr>
          <w:rFonts w:asciiTheme="minorHAnsi" w:hAnsiTheme="minorHAnsi" w:cstheme="minorHAnsi"/>
          <w:color w:val="000000" w:themeColor="text1"/>
          <w:sz w:val="22"/>
          <w:szCs w:val="22"/>
        </w:rPr>
        <w:t xml:space="preserve"> when combining the pre</w:t>
      </w:r>
      <w:r w:rsidR="001D6D05">
        <w:rPr>
          <w:rFonts w:asciiTheme="minorHAnsi" w:hAnsiTheme="minorHAnsi" w:cstheme="minorHAnsi"/>
          <w:color w:val="000000" w:themeColor="text1"/>
          <w:sz w:val="22"/>
          <w:szCs w:val="22"/>
        </w:rPr>
        <w:t>-</w:t>
      </w:r>
      <w:r w:rsidR="000013B8">
        <w:rPr>
          <w:rFonts w:asciiTheme="minorHAnsi" w:hAnsiTheme="minorHAnsi" w:cstheme="minorHAnsi"/>
          <w:color w:val="000000" w:themeColor="text1"/>
          <w:sz w:val="22"/>
          <w:szCs w:val="22"/>
        </w:rPr>
        <w:t xml:space="preserve"> or </w:t>
      </w:r>
      <w:r w:rsidR="001D6D05">
        <w:rPr>
          <w:rFonts w:asciiTheme="minorHAnsi" w:hAnsiTheme="minorHAnsi" w:cstheme="minorHAnsi"/>
          <w:color w:val="000000" w:themeColor="text1"/>
          <w:sz w:val="22"/>
          <w:szCs w:val="22"/>
        </w:rPr>
        <w:t>post-voyage</w:t>
      </w:r>
      <w:r w:rsidR="000013B8">
        <w:rPr>
          <w:rFonts w:asciiTheme="minorHAnsi" w:hAnsiTheme="minorHAnsi" w:cstheme="minorHAnsi"/>
          <w:color w:val="000000" w:themeColor="text1"/>
          <w:sz w:val="22"/>
          <w:szCs w:val="22"/>
        </w:rPr>
        <w:t xml:space="preserve"> with the Patagonian Discovery Trek.</w:t>
      </w:r>
    </w:p>
    <w:p w14:paraId="7CE458DC" w14:textId="77777777" w:rsidR="003966BC" w:rsidRPr="00007961" w:rsidRDefault="003966BC" w:rsidP="00E45A76">
      <w:pPr>
        <w:spacing w:line="252" w:lineRule="auto"/>
        <w:rPr>
          <w:rFonts w:asciiTheme="minorHAnsi" w:hAnsiTheme="minorHAnsi" w:cstheme="minorHAnsi"/>
          <w:color w:val="000000" w:themeColor="text1"/>
          <w:sz w:val="22"/>
          <w:szCs w:val="22"/>
        </w:rPr>
      </w:pPr>
    </w:p>
    <w:p w14:paraId="658341F4" w14:textId="52C99684" w:rsidR="00924F40" w:rsidRDefault="003323EB" w:rsidP="00E45A76">
      <w:pPr>
        <w:spacing w:line="252" w:lineRule="auto"/>
        <w:rPr>
          <w:rFonts w:asciiTheme="minorHAnsi" w:hAnsiTheme="minorHAnsi" w:cstheme="minorHAnsi"/>
          <w:sz w:val="22"/>
          <w:szCs w:val="22"/>
          <w:lang w:val="en-GB"/>
        </w:rPr>
      </w:pPr>
      <w:r w:rsidRPr="00007961">
        <w:rPr>
          <w:rFonts w:asciiTheme="minorHAnsi" w:hAnsiTheme="minorHAnsi" w:cstheme="minorHAnsi"/>
          <w:sz w:val="22"/>
          <w:szCs w:val="22"/>
          <w:lang w:val="en-AU"/>
        </w:rPr>
        <w:t>A</w:t>
      </w:r>
      <w:r w:rsidR="00391B8D">
        <w:rPr>
          <w:rFonts w:asciiTheme="minorHAnsi" w:hAnsiTheme="minorHAnsi" w:cstheme="minorHAnsi"/>
          <w:sz w:val="22"/>
          <w:szCs w:val="22"/>
          <w:lang w:val="en-AU"/>
        </w:rPr>
        <w:t>E</w:t>
      </w:r>
      <w:r w:rsidRPr="00007961">
        <w:rPr>
          <w:rFonts w:asciiTheme="minorHAnsi" w:hAnsiTheme="minorHAnsi" w:cstheme="minorHAnsi"/>
          <w:sz w:val="22"/>
          <w:szCs w:val="22"/>
          <w:lang w:val="en-AU"/>
        </w:rPr>
        <w:t xml:space="preserve"> Expeditions</w:t>
      </w:r>
      <w:r w:rsidR="00966452" w:rsidRPr="00007961">
        <w:rPr>
          <w:rFonts w:asciiTheme="minorHAnsi" w:hAnsiTheme="minorHAnsi" w:cstheme="minorHAnsi"/>
          <w:sz w:val="22"/>
          <w:szCs w:val="22"/>
          <w:lang w:val="en-AU"/>
        </w:rPr>
        <w:t>’</w:t>
      </w:r>
      <w:r w:rsidR="003966BC" w:rsidRPr="00007961">
        <w:rPr>
          <w:rFonts w:asciiTheme="minorHAnsi" w:hAnsiTheme="minorHAnsi" w:cstheme="minorHAnsi"/>
          <w:sz w:val="22"/>
          <w:szCs w:val="22"/>
          <w:lang w:val="en-AU"/>
        </w:rPr>
        <w:t xml:space="preserve"> purpose-built</w:t>
      </w:r>
      <w:r w:rsidR="00007961">
        <w:rPr>
          <w:rFonts w:asciiTheme="minorHAnsi" w:hAnsiTheme="minorHAnsi" w:cstheme="minorHAnsi"/>
          <w:sz w:val="22"/>
          <w:szCs w:val="22"/>
          <w:lang w:val="en-AU"/>
        </w:rPr>
        <w:t>,</w:t>
      </w:r>
      <w:r w:rsidR="003966BC" w:rsidRPr="00007961">
        <w:rPr>
          <w:rFonts w:asciiTheme="minorHAnsi" w:hAnsiTheme="minorHAnsi" w:cstheme="minorHAnsi"/>
          <w:sz w:val="22"/>
          <w:szCs w:val="22"/>
          <w:lang w:val="en-AU"/>
        </w:rPr>
        <w:t xml:space="preserve"> </w:t>
      </w:r>
      <w:r w:rsidR="00966452" w:rsidRPr="00007961">
        <w:rPr>
          <w:rFonts w:asciiTheme="minorHAnsi" w:hAnsiTheme="minorHAnsi" w:cstheme="minorHAnsi"/>
          <w:sz w:val="22"/>
          <w:szCs w:val="22"/>
          <w:lang w:val="en-AU"/>
        </w:rPr>
        <w:t xml:space="preserve"> small </w:t>
      </w:r>
      <w:r w:rsidR="003966BC" w:rsidRPr="00007961">
        <w:rPr>
          <w:rFonts w:asciiTheme="minorHAnsi" w:hAnsiTheme="minorHAnsi" w:cstheme="minorHAnsi"/>
          <w:sz w:val="22"/>
          <w:szCs w:val="22"/>
          <w:lang w:val="en-GB"/>
        </w:rPr>
        <w:t>ships, the</w:t>
      </w:r>
      <w:r w:rsidR="003966BC" w:rsidRPr="00007961">
        <w:rPr>
          <w:rFonts w:asciiTheme="minorHAnsi" w:hAnsiTheme="minorHAnsi" w:cstheme="minorHAnsi"/>
          <w:sz w:val="22"/>
          <w:szCs w:val="22"/>
          <w:lang w:val="en-AU"/>
        </w:rPr>
        <w:t> </w:t>
      </w:r>
      <w:hyperlink r:id="rId13" w:history="1">
        <w:r w:rsidR="003966BC" w:rsidRPr="00F81EE6">
          <w:rPr>
            <w:rStyle w:val="Hyperlink"/>
            <w:rFonts w:asciiTheme="minorHAnsi" w:hAnsiTheme="minorHAnsi" w:cstheme="minorHAnsi"/>
            <w:i/>
            <w:iCs/>
            <w:sz w:val="22"/>
            <w:szCs w:val="22"/>
            <w:lang w:val="en-GB"/>
          </w:rPr>
          <w:t>Greg Mortimer</w:t>
        </w:r>
        <w:r w:rsidR="003966BC" w:rsidRPr="00F81EE6">
          <w:rPr>
            <w:rStyle w:val="Hyperlink"/>
            <w:rFonts w:asciiTheme="minorHAnsi" w:hAnsiTheme="minorHAnsi" w:cstheme="minorHAnsi"/>
            <w:sz w:val="22"/>
            <w:szCs w:val="22"/>
            <w:lang w:val="en-AU"/>
          </w:rPr>
          <w:t> </w:t>
        </w:r>
      </w:hyperlink>
      <w:r w:rsidR="003966BC" w:rsidRPr="00007961">
        <w:rPr>
          <w:rFonts w:asciiTheme="minorHAnsi" w:hAnsiTheme="minorHAnsi" w:cstheme="minorHAnsi"/>
          <w:sz w:val="22"/>
          <w:szCs w:val="22"/>
          <w:lang w:val="en-GB"/>
        </w:rPr>
        <w:t>and the</w:t>
      </w:r>
      <w:r w:rsidR="003966BC" w:rsidRPr="00007961">
        <w:rPr>
          <w:rFonts w:asciiTheme="minorHAnsi" w:hAnsiTheme="minorHAnsi" w:cstheme="minorHAnsi"/>
          <w:sz w:val="22"/>
          <w:szCs w:val="22"/>
          <w:lang w:val="en-AU"/>
        </w:rPr>
        <w:t> </w:t>
      </w:r>
      <w:hyperlink r:id="rId14" w:history="1">
        <w:r w:rsidR="003966BC" w:rsidRPr="00A00A97">
          <w:rPr>
            <w:rStyle w:val="Hyperlink"/>
            <w:rFonts w:asciiTheme="minorHAnsi" w:hAnsiTheme="minorHAnsi" w:cstheme="minorHAnsi"/>
            <w:i/>
            <w:iCs/>
            <w:sz w:val="22"/>
            <w:szCs w:val="22"/>
            <w:lang w:val="en-GB"/>
          </w:rPr>
          <w:t>Sylvia Earle</w:t>
        </w:r>
      </w:hyperlink>
      <w:r w:rsidR="003966BC" w:rsidRPr="00007961">
        <w:rPr>
          <w:rFonts w:asciiTheme="minorHAnsi" w:hAnsiTheme="minorHAnsi" w:cstheme="minorHAnsi"/>
          <w:sz w:val="22"/>
          <w:szCs w:val="22"/>
          <w:lang w:val="en-GB"/>
        </w:rPr>
        <w:t>, carry</w:t>
      </w:r>
      <w:r w:rsidR="00966452" w:rsidRPr="00007961">
        <w:rPr>
          <w:rFonts w:asciiTheme="minorHAnsi" w:hAnsiTheme="minorHAnsi" w:cstheme="minorHAnsi"/>
          <w:sz w:val="22"/>
          <w:szCs w:val="22"/>
          <w:lang w:val="en-GB"/>
        </w:rPr>
        <w:t>ing</w:t>
      </w:r>
      <w:r w:rsidR="003966BC" w:rsidRPr="00007961">
        <w:rPr>
          <w:rFonts w:asciiTheme="minorHAnsi" w:hAnsiTheme="minorHAnsi" w:cstheme="minorHAnsi"/>
          <w:sz w:val="22"/>
          <w:szCs w:val="22"/>
          <w:lang w:val="en-GB"/>
        </w:rPr>
        <w:t xml:space="preserve"> an average of 132 passengers</w:t>
      </w:r>
      <w:r w:rsidR="00966452" w:rsidRPr="00007961">
        <w:rPr>
          <w:rFonts w:asciiTheme="minorHAnsi" w:hAnsiTheme="minorHAnsi" w:cstheme="minorHAnsi"/>
          <w:sz w:val="22"/>
          <w:szCs w:val="22"/>
          <w:lang w:val="en-GB"/>
        </w:rPr>
        <w:t>,</w:t>
      </w:r>
      <w:r w:rsidR="003966BC" w:rsidRPr="00007961">
        <w:rPr>
          <w:rFonts w:asciiTheme="minorHAnsi" w:hAnsiTheme="minorHAnsi" w:cstheme="minorHAnsi"/>
          <w:sz w:val="22"/>
          <w:szCs w:val="22"/>
          <w:lang w:val="en-GB"/>
        </w:rPr>
        <w:t xml:space="preserve"> serve as the perfect base camp for </w:t>
      </w:r>
      <w:r w:rsidR="00007961">
        <w:rPr>
          <w:rFonts w:asciiTheme="minorHAnsi" w:hAnsiTheme="minorHAnsi" w:cstheme="minorHAnsi"/>
          <w:sz w:val="22"/>
          <w:szCs w:val="22"/>
          <w:lang w:val="en-GB"/>
        </w:rPr>
        <w:t xml:space="preserve">an Antarctic </w:t>
      </w:r>
      <w:r w:rsidR="003966BC" w:rsidRPr="00007961">
        <w:rPr>
          <w:rFonts w:asciiTheme="minorHAnsi" w:hAnsiTheme="minorHAnsi" w:cstheme="minorHAnsi"/>
          <w:sz w:val="22"/>
          <w:szCs w:val="22"/>
          <w:lang w:val="en-GB"/>
        </w:rPr>
        <w:t xml:space="preserve">adventure as </w:t>
      </w:r>
      <w:r w:rsidR="00EB09C9">
        <w:rPr>
          <w:rFonts w:asciiTheme="minorHAnsi" w:hAnsiTheme="minorHAnsi" w:cstheme="minorHAnsi"/>
          <w:sz w:val="22"/>
          <w:szCs w:val="22"/>
          <w:lang w:val="en-GB"/>
        </w:rPr>
        <w:t xml:space="preserve">expeditioners </w:t>
      </w:r>
      <w:r w:rsidR="003966BC" w:rsidRPr="00007961">
        <w:rPr>
          <w:rFonts w:asciiTheme="minorHAnsi" w:hAnsiTheme="minorHAnsi" w:cstheme="minorHAnsi"/>
          <w:sz w:val="22"/>
          <w:szCs w:val="22"/>
          <w:lang w:val="en-GB"/>
        </w:rPr>
        <w:t>discover its unforgettable icescapes and witness iconic wildlife</w:t>
      </w:r>
      <w:r w:rsidR="00197774" w:rsidRPr="00007961">
        <w:rPr>
          <w:rFonts w:asciiTheme="minorHAnsi" w:hAnsiTheme="minorHAnsi" w:cstheme="minorHAnsi"/>
          <w:sz w:val="22"/>
          <w:szCs w:val="22"/>
          <w:lang w:val="en-GB"/>
        </w:rPr>
        <w:t xml:space="preserve">. </w:t>
      </w:r>
      <w:r w:rsidR="00530C51">
        <w:rPr>
          <w:rFonts w:asciiTheme="minorHAnsi" w:hAnsiTheme="minorHAnsi" w:cstheme="minorHAnsi"/>
          <w:sz w:val="22"/>
          <w:szCs w:val="22"/>
          <w:lang w:val="en-GB"/>
        </w:rPr>
        <w:t xml:space="preserve">Travellers can </w:t>
      </w:r>
      <w:r w:rsidR="00606578">
        <w:rPr>
          <w:rFonts w:asciiTheme="minorHAnsi" w:hAnsiTheme="minorHAnsi" w:cstheme="minorHAnsi"/>
          <w:sz w:val="22"/>
          <w:szCs w:val="22"/>
          <w:lang w:val="en-GB"/>
        </w:rPr>
        <w:t>select from</w:t>
      </w:r>
      <w:r w:rsidR="00B81C07">
        <w:rPr>
          <w:rFonts w:asciiTheme="minorHAnsi" w:hAnsiTheme="minorHAnsi" w:cstheme="minorHAnsi"/>
          <w:sz w:val="22"/>
          <w:szCs w:val="22"/>
          <w:lang w:val="en-GB"/>
        </w:rPr>
        <w:t xml:space="preserve"> six </w:t>
      </w:r>
      <w:r w:rsidR="00333CED">
        <w:rPr>
          <w:rFonts w:asciiTheme="minorHAnsi" w:hAnsiTheme="minorHAnsi" w:cstheme="minorHAnsi"/>
          <w:sz w:val="22"/>
          <w:szCs w:val="22"/>
          <w:lang w:val="en-GB"/>
        </w:rPr>
        <w:t>eli</w:t>
      </w:r>
      <w:r w:rsidR="008829B8">
        <w:rPr>
          <w:rFonts w:asciiTheme="minorHAnsi" w:hAnsiTheme="minorHAnsi" w:cstheme="minorHAnsi"/>
          <w:sz w:val="22"/>
          <w:szCs w:val="22"/>
          <w:lang w:val="en-GB"/>
        </w:rPr>
        <w:t xml:space="preserve">gible </w:t>
      </w:r>
      <w:r w:rsidR="00B81C07">
        <w:rPr>
          <w:rFonts w:asciiTheme="minorHAnsi" w:hAnsiTheme="minorHAnsi" w:cstheme="minorHAnsi"/>
          <w:sz w:val="22"/>
          <w:szCs w:val="22"/>
          <w:lang w:val="en-GB"/>
        </w:rPr>
        <w:t>voyage itineraries from</w:t>
      </w:r>
      <w:r w:rsidR="001E2F37">
        <w:rPr>
          <w:rFonts w:asciiTheme="minorHAnsi" w:hAnsiTheme="minorHAnsi" w:cstheme="minorHAnsi"/>
          <w:sz w:val="22"/>
          <w:szCs w:val="22"/>
          <w:lang w:val="en-GB"/>
        </w:rPr>
        <w:t xml:space="preserve"> the </w:t>
      </w:r>
      <w:r w:rsidR="00395175">
        <w:rPr>
          <w:rFonts w:asciiTheme="minorHAnsi" w:hAnsiTheme="minorHAnsi" w:cstheme="minorHAnsi"/>
          <w:sz w:val="22"/>
          <w:szCs w:val="22"/>
          <w:lang w:val="en-GB"/>
        </w:rPr>
        <w:t>epic</w:t>
      </w:r>
      <w:r w:rsidR="00B81C07">
        <w:rPr>
          <w:rFonts w:asciiTheme="minorHAnsi" w:hAnsiTheme="minorHAnsi" w:cstheme="minorHAnsi"/>
          <w:sz w:val="22"/>
          <w:szCs w:val="22"/>
          <w:lang w:val="en-GB"/>
        </w:rPr>
        <w:t xml:space="preserve"> 24-day </w:t>
      </w:r>
      <w:hyperlink r:id="rId15" w:history="1">
        <w:r w:rsidR="00B81C07" w:rsidRPr="002C04F8">
          <w:rPr>
            <w:rStyle w:val="Hyperlink"/>
            <w:rFonts w:asciiTheme="minorHAnsi" w:hAnsiTheme="minorHAnsi" w:cstheme="minorHAnsi"/>
            <w:sz w:val="22"/>
            <w:szCs w:val="22"/>
            <w:lang w:val="en-GB"/>
          </w:rPr>
          <w:t>South Georgia &amp; Antarctic Odyssey featuring the South Sandwich Islands</w:t>
        </w:r>
      </w:hyperlink>
      <w:r w:rsidR="00BF5C7E">
        <w:rPr>
          <w:rFonts w:asciiTheme="minorHAnsi" w:hAnsiTheme="minorHAnsi" w:cstheme="minorHAnsi"/>
          <w:sz w:val="22"/>
          <w:szCs w:val="22"/>
          <w:lang w:val="en-GB"/>
        </w:rPr>
        <w:t xml:space="preserve">, </w:t>
      </w:r>
      <w:r w:rsidR="00EA7F00">
        <w:rPr>
          <w:rFonts w:asciiTheme="minorHAnsi" w:hAnsiTheme="minorHAnsi" w:cstheme="minorHAnsi"/>
          <w:sz w:val="22"/>
          <w:szCs w:val="22"/>
          <w:lang w:val="en-GB"/>
        </w:rPr>
        <w:t xml:space="preserve">the popular </w:t>
      </w:r>
      <w:hyperlink r:id="rId16" w:history="1">
        <w:r w:rsidR="00713991">
          <w:rPr>
            <w:rStyle w:val="Hyperlink"/>
            <w:rFonts w:asciiTheme="minorHAnsi" w:hAnsiTheme="minorHAnsi" w:cstheme="minorHAnsi"/>
            <w:sz w:val="22"/>
            <w:szCs w:val="22"/>
            <w:lang w:val="en-GB"/>
          </w:rPr>
          <w:t>Spirit of Antarctica</w:t>
        </w:r>
      </w:hyperlink>
      <w:r w:rsidR="00EA7F00">
        <w:rPr>
          <w:rFonts w:asciiTheme="minorHAnsi" w:hAnsiTheme="minorHAnsi" w:cstheme="minorHAnsi"/>
          <w:sz w:val="22"/>
          <w:szCs w:val="22"/>
          <w:lang w:val="en-GB"/>
        </w:rPr>
        <w:t xml:space="preserve"> </w:t>
      </w:r>
      <w:r w:rsidR="00C004CE">
        <w:rPr>
          <w:rFonts w:asciiTheme="minorHAnsi" w:hAnsiTheme="minorHAnsi" w:cstheme="minorHAnsi"/>
          <w:sz w:val="22"/>
          <w:szCs w:val="22"/>
          <w:lang w:val="en-GB"/>
        </w:rPr>
        <w:t>or</w:t>
      </w:r>
      <w:r w:rsidR="00EA7F00">
        <w:rPr>
          <w:rFonts w:asciiTheme="minorHAnsi" w:hAnsiTheme="minorHAnsi" w:cstheme="minorHAnsi"/>
          <w:sz w:val="22"/>
          <w:szCs w:val="22"/>
          <w:lang w:val="en-GB"/>
        </w:rPr>
        <w:t xml:space="preserve"> </w:t>
      </w:r>
      <w:hyperlink r:id="rId17" w:history="1">
        <w:r w:rsidR="00EA7F00" w:rsidRPr="006F2F9B">
          <w:rPr>
            <w:rStyle w:val="Hyperlink"/>
            <w:rFonts w:asciiTheme="minorHAnsi" w:hAnsiTheme="minorHAnsi" w:cstheme="minorHAnsi"/>
            <w:sz w:val="22"/>
            <w:szCs w:val="22"/>
            <w:lang w:val="en-GB"/>
          </w:rPr>
          <w:t>Antarctic Explorer</w:t>
        </w:r>
      </w:hyperlink>
      <w:r w:rsidR="00150207">
        <w:rPr>
          <w:rFonts w:asciiTheme="minorHAnsi" w:hAnsiTheme="minorHAnsi" w:cstheme="minorHAnsi"/>
          <w:sz w:val="22"/>
          <w:szCs w:val="22"/>
          <w:lang w:val="en-GB"/>
        </w:rPr>
        <w:t xml:space="preserve"> </w:t>
      </w:r>
      <w:r w:rsidR="00BF5C7E">
        <w:rPr>
          <w:rFonts w:asciiTheme="minorHAnsi" w:hAnsiTheme="minorHAnsi" w:cstheme="minorHAnsi"/>
          <w:sz w:val="22"/>
          <w:szCs w:val="22"/>
          <w:lang w:val="en-GB"/>
        </w:rPr>
        <w:t xml:space="preserve">to </w:t>
      </w:r>
      <w:r w:rsidR="006E1EBF">
        <w:rPr>
          <w:rFonts w:asciiTheme="minorHAnsi" w:hAnsiTheme="minorHAnsi" w:cstheme="minorHAnsi"/>
          <w:sz w:val="22"/>
          <w:szCs w:val="22"/>
          <w:lang w:val="en-GB"/>
        </w:rPr>
        <w:t>A</w:t>
      </w:r>
      <w:r w:rsidR="00391B8D">
        <w:rPr>
          <w:rFonts w:asciiTheme="minorHAnsi" w:hAnsiTheme="minorHAnsi" w:cstheme="minorHAnsi"/>
          <w:sz w:val="22"/>
          <w:szCs w:val="22"/>
          <w:lang w:val="en-GB"/>
        </w:rPr>
        <w:t>E</w:t>
      </w:r>
      <w:r w:rsidR="006E1EBF">
        <w:rPr>
          <w:rFonts w:asciiTheme="minorHAnsi" w:hAnsiTheme="minorHAnsi" w:cstheme="minorHAnsi"/>
          <w:sz w:val="22"/>
          <w:szCs w:val="22"/>
          <w:lang w:val="en-GB"/>
        </w:rPr>
        <w:t xml:space="preserve"> Expeditions’ shortest voyage, the </w:t>
      </w:r>
      <w:r w:rsidR="00600A1F">
        <w:rPr>
          <w:rFonts w:asciiTheme="minorHAnsi" w:hAnsiTheme="minorHAnsi" w:cstheme="minorHAnsi"/>
          <w:sz w:val="22"/>
          <w:szCs w:val="22"/>
          <w:lang w:val="en-GB"/>
        </w:rPr>
        <w:t xml:space="preserve">9-day </w:t>
      </w:r>
      <w:hyperlink r:id="rId18" w:history="1">
        <w:r w:rsidR="00600A1F" w:rsidRPr="00F008AF">
          <w:rPr>
            <w:rStyle w:val="Hyperlink"/>
            <w:rFonts w:asciiTheme="minorHAnsi" w:hAnsiTheme="minorHAnsi" w:cstheme="minorHAnsi"/>
            <w:sz w:val="22"/>
            <w:szCs w:val="22"/>
            <w:lang w:val="en-GB"/>
          </w:rPr>
          <w:t>Antarctic Explorer Express</w:t>
        </w:r>
      </w:hyperlink>
      <w:r w:rsidR="00600A1F">
        <w:rPr>
          <w:rFonts w:asciiTheme="minorHAnsi" w:hAnsiTheme="minorHAnsi" w:cstheme="minorHAnsi"/>
          <w:sz w:val="22"/>
          <w:szCs w:val="22"/>
          <w:lang w:val="en-GB"/>
        </w:rPr>
        <w:t>.</w:t>
      </w:r>
    </w:p>
    <w:p w14:paraId="71770AB1" w14:textId="77777777" w:rsidR="00924F40" w:rsidRDefault="00924F40" w:rsidP="00E45A76">
      <w:pPr>
        <w:spacing w:line="252" w:lineRule="auto"/>
        <w:rPr>
          <w:rFonts w:asciiTheme="minorHAnsi" w:hAnsiTheme="minorHAnsi" w:cstheme="minorHAnsi"/>
          <w:sz w:val="22"/>
          <w:szCs w:val="22"/>
          <w:lang w:val="en-GB"/>
        </w:rPr>
      </w:pPr>
    </w:p>
    <w:p w14:paraId="4922F5EC" w14:textId="566449DB" w:rsidR="006F5155" w:rsidRPr="006102D8" w:rsidRDefault="00A511E6" w:rsidP="00E45A76">
      <w:pPr>
        <w:spacing w:line="252" w:lineRule="auto"/>
        <w:rPr>
          <w:rFonts w:asciiTheme="minorHAnsi" w:hAnsiTheme="minorHAnsi" w:cstheme="minorHAnsi"/>
          <w:color w:val="000000" w:themeColor="text1"/>
          <w:sz w:val="22"/>
          <w:szCs w:val="22"/>
        </w:rPr>
      </w:pPr>
      <w:r>
        <w:rPr>
          <w:rFonts w:asciiTheme="minorHAnsi" w:hAnsiTheme="minorHAnsi" w:cstheme="minorHAnsi"/>
          <w:sz w:val="22"/>
          <w:szCs w:val="22"/>
          <w:lang w:val="en-GB"/>
        </w:rPr>
        <w:t>Extend</w:t>
      </w:r>
      <w:r w:rsidR="00716F26" w:rsidRPr="00791AFE">
        <w:rPr>
          <w:rFonts w:asciiTheme="minorHAnsi" w:hAnsiTheme="minorHAnsi" w:cstheme="minorHAnsi"/>
          <w:sz w:val="22"/>
          <w:szCs w:val="22"/>
          <w:lang w:val="en-GB"/>
        </w:rPr>
        <w:t xml:space="preserve"> </w:t>
      </w:r>
      <w:r w:rsidR="00E75147">
        <w:rPr>
          <w:rFonts w:asciiTheme="minorHAnsi" w:hAnsiTheme="minorHAnsi" w:cstheme="minorHAnsi"/>
          <w:sz w:val="22"/>
          <w:szCs w:val="22"/>
          <w:lang w:val="en-GB"/>
        </w:rPr>
        <w:t xml:space="preserve">the </w:t>
      </w:r>
      <w:r w:rsidR="00DB1CA0" w:rsidRPr="00791AFE">
        <w:rPr>
          <w:rFonts w:asciiTheme="minorHAnsi" w:hAnsiTheme="minorHAnsi" w:cstheme="minorHAnsi"/>
          <w:sz w:val="22"/>
          <w:szCs w:val="22"/>
          <w:lang w:val="en-GB"/>
        </w:rPr>
        <w:t xml:space="preserve">enthralling adventure </w:t>
      </w:r>
      <w:r w:rsidR="0052131A">
        <w:rPr>
          <w:rFonts w:asciiTheme="minorHAnsi" w:hAnsiTheme="minorHAnsi" w:cstheme="minorHAnsi"/>
          <w:sz w:val="22"/>
          <w:szCs w:val="22"/>
          <w:lang w:val="en-GB"/>
        </w:rPr>
        <w:t xml:space="preserve">by </w:t>
      </w:r>
      <w:r w:rsidR="00924F40" w:rsidRPr="00791AFE">
        <w:rPr>
          <w:rFonts w:asciiTheme="minorHAnsi" w:hAnsiTheme="minorHAnsi" w:cstheme="minorHAnsi"/>
          <w:sz w:val="22"/>
          <w:szCs w:val="22"/>
          <w:lang w:val="en-GB"/>
        </w:rPr>
        <w:t>exploring</w:t>
      </w:r>
      <w:r w:rsidR="006F5155" w:rsidRPr="00791AFE">
        <w:rPr>
          <w:rFonts w:asciiTheme="minorHAnsi" w:hAnsiTheme="minorHAnsi" w:cstheme="minorHAnsi"/>
          <w:color w:val="212529"/>
          <w:sz w:val="22"/>
          <w:szCs w:val="22"/>
          <w:shd w:val="clear" w:color="auto" w:fill="FFFFFF"/>
        </w:rPr>
        <w:t xml:space="preserve"> the vast Patagonian wilderness on </w:t>
      </w:r>
      <w:r w:rsidR="00683088">
        <w:rPr>
          <w:rFonts w:asciiTheme="minorHAnsi" w:hAnsiTheme="minorHAnsi" w:cstheme="minorHAnsi"/>
          <w:color w:val="212529"/>
          <w:sz w:val="22"/>
          <w:szCs w:val="22"/>
          <w:shd w:val="clear" w:color="auto" w:fill="FFFFFF"/>
        </w:rPr>
        <w:t>A</w:t>
      </w:r>
      <w:r w:rsidR="00E22EDA">
        <w:rPr>
          <w:rFonts w:asciiTheme="minorHAnsi" w:hAnsiTheme="minorHAnsi" w:cstheme="minorHAnsi"/>
          <w:color w:val="212529"/>
          <w:sz w:val="22"/>
          <w:szCs w:val="22"/>
          <w:shd w:val="clear" w:color="auto" w:fill="FFFFFF"/>
        </w:rPr>
        <w:t>E Expedition</w:t>
      </w:r>
      <w:r w:rsidR="00683088">
        <w:rPr>
          <w:rFonts w:asciiTheme="minorHAnsi" w:hAnsiTheme="minorHAnsi" w:cstheme="minorHAnsi"/>
          <w:color w:val="212529"/>
          <w:sz w:val="22"/>
          <w:szCs w:val="22"/>
          <w:shd w:val="clear" w:color="auto" w:fill="FFFFFF"/>
        </w:rPr>
        <w:t xml:space="preserve">’s </w:t>
      </w:r>
      <w:r w:rsidR="001D035A" w:rsidRPr="00791AFE">
        <w:rPr>
          <w:rFonts w:asciiTheme="minorHAnsi" w:hAnsiTheme="minorHAnsi" w:cstheme="minorHAnsi"/>
          <w:color w:val="212529"/>
          <w:sz w:val="22"/>
          <w:szCs w:val="22"/>
          <w:shd w:val="clear" w:color="auto" w:fill="FFFFFF"/>
        </w:rPr>
        <w:t>exceptional</w:t>
      </w:r>
      <w:r w:rsidR="00490336">
        <w:rPr>
          <w:rFonts w:asciiTheme="minorHAnsi" w:hAnsiTheme="minorHAnsi" w:cstheme="minorHAnsi"/>
          <w:color w:val="212529"/>
          <w:sz w:val="22"/>
          <w:szCs w:val="22"/>
          <w:shd w:val="clear" w:color="auto" w:fill="FFFFFF"/>
        </w:rPr>
        <w:t>,</w:t>
      </w:r>
      <w:r w:rsidR="006F5155" w:rsidRPr="00791AFE">
        <w:rPr>
          <w:rFonts w:asciiTheme="minorHAnsi" w:hAnsiTheme="minorHAnsi" w:cstheme="minorHAnsi"/>
          <w:color w:val="212529"/>
          <w:sz w:val="22"/>
          <w:szCs w:val="22"/>
          <w:shd w:val="clear" w:color="auto" w:fill="FFFFFF"/>
        </w:rPr>
        <w:t xml:space="preserve"> guided </w:t>
      </w:r>
      <w:r w:rsidR="00791AFE" w:rsidRPr="006608DF">
        <w:rPr>
          <w:rFonts w:asciiTheme="minorHAnsi" w:hAnsiTheme="minorHAnsi" w:cstheme="minorHAnsi"/>
          <w:sz w:val="22"/>
          <w:szCs w:val="22"/>
        </w:rPr>
        <w:t>Patagonia Discovery Trek</w:t>
      </w:r>
      <w:r w:rsidR="006F5155" w:rsidRPr="00791AFE">
        <w:rPr>
          <w:rFonts w:asciiTheme="minorHAnsi" w:hAnsiTheme="minorHAnsi" w:cstheme="minorHAnsi"/>
          <w:color w:val="212529"/>
          <w:sz w:val="22"/>
          <w:szCs w:val="22"/>
          <w:shd w:val="clear" w:color="auto" w:fill="FFFFFF"/>
        </w:rPr>
        <w:t xml:space="preserve">, taking in two of Patagonia’s most iconic national parks and the famed Perito Moreno Glacier. </w:t>
      </w:r>
      <w:r w:rsidR="00457781">
        <w:rPr>
          <w:rFonts w:asciiTheme="minorHAnsi" w:hAnsiTheme="minorHAnsi" w:cstheme="minorHAnsi"/>
          <w:color w:val="212529"/>
          <w:sz w:val="22"/>
          <w:szCs w:val="22"/>
          <w:shd w:val="clear" w:color="auto" w:fill="FFFFFF"/>
        </w:rPr>
        <w:t xml:space="preserve">Travellers </w:t>
      </w:r>
      <w:r w:rsidR="009B62A4">
        <w:rPr>
          <w:rFonts w:asciiTheme="minorHAnsi" w:hAnsiTheme="minorHAnsi" w:cstheme="minorHAnsi"/>
          <w:color w:val="212529"/>
          <w:sz w:val="22"/>
          <w:szCs w:val="22"/>
          <w:shd w:val="clear" w:color="auto" w:fill="FFFFFF"/>
        </w:rPr>
        <w:t xml:space="preserve">should brace themselves </w:t>
      </w:r>
      <w:r w:rsidR="009E4AEE">
        <w:rPr>
          <w:rFonts w:asciiTheme="minorHAnsi" w:hAnsiTheme="minorHAnsi" w:cstheme="minorHAnsi"/>
          <w:color w:val="212529"/>
          <w:sz w:val="22"/>
          <w:szCs w:val="22"/>
          <w:shd w:val="clear" w:color="auto" w:fill="FFFFFF"/>
        </w:rPr>
        <w:t xml:space="preserve">for an unmatched </w:t>
      </w:r>
      <w:r w:rsidR="009E4AEE">
        <w:rPr>
          <w:rFonts w:asciiTheme="minorHAnsi" w:hAnsiTheme="minorHAnsi" w:cstheme="minorHAnsi"/>
          <w:color w:val="212529"/>
          <w:sz w:val="22"/>
          <w:szCs w:val="22"/>
          <w:shd w:val="clear" w:color="auto" w:fill="FFFFFF"/>
        </w:rPr>
        <w:lastRenderedPageBreak/>
        <w:t>adventure</w:t>
      </w:r>
      <w:r w:rsidR="003B5445">
        <w:rPr>
          <w:rFonts w:asciiTheme="minorHAnsi" w:hAnsiTheme="minorHAnsi" w:cstheme="minorHAnsi"/>
          <w:color w:val="212529"/>
          <w:sz w:val="22"/>
          <w:szCs w:val="22"/>
          <w:shd w:val="clear" w:color="auto" w:fill="FFFFFF"/>
        </w:rPr>
        <w:t>,</w:t>
      </w:r>
      <w:r w:rsidR="009E4AEE">
        <w:rPr>
          <w:rFonts w:asciiTheme="minorHAnsi" w:hAnsiTheme="minorHAnsi" w:cstheme="minorHAnsi"/>
          <w:color w:val="212529"/>
          <w:sz w:val="22"/>
          <w:szCs w:val="22"/>
          <w:shd w:val="clear" w:color="auto" w:fill="FFFFFF"/>
        </w:rPr>
        <w:t xml:space="preserve"> hiking</w:t>
      </w:r>
      <w:r w:rsidR="006F5155" w:rsidRPr="00791AFE">
        <w:rPr>
          <w:rFonts w:asciiTheme="minorHAnsi" w:hAnsiTheme="minorHAnsi" w:cstheme="minorHAnsi"/>
          <w:color w:val="212529"/>
          <w:sz w:val="22"/>
          <w:szCs w:val="22"/>
          <w:shd w:val="clear" w:color="auto" w:fill="FFFFFF"/>
        </w:rPr>
        <w:t xml:space="preserve"> rugged</w:t>
      </w:r>
      <w:r w:rsidR="006F5155" w:rsidRPr="00007961">
        <w:rPr>
          <w:rFonts w:asciiTheme="minorHAnsi" w:hAnsiTheme="minorHAnsi" w:cstheme="minorHAnsi"/>
          <w:color w:val="212529"/>
          <w:sz w:val="22"/>
          <w:szCs w:val="22"/>
          <w:shd w:val="clear" w:color="auto" w:fill="FFFFFF"/>
        </w:rPr>
        <w:t xml:space="preserve"> trails overlooking iridescent blue glacial lakes, as Andean condors soar overhead among the towering ice-capped peaks. </w:t>
      </w:r>
    </w:p>
    <w:p w14:paraId="0C1C159B" w14:textId="77777777" w:rsidR="002938E9" w:rsidRPr="00BB7410" w:rsidRDefault="002938E9" w:rsidP="00E45A76">
      <w:pPr>
        <w:spacing w:line="252" w:lineRule="auto"/>
        <w:rPr>
          <w:rFonts w:asciiTheme="minorHAnsi" w:hAnsiTheme="minorHAnsi" w:cstheme="minorHAnsi"/>
          <w:color w:val="000000" w:themeColor="text1"/>
          <w:sz w:val="22"/>
          <w:szCs w:val="22"/>
        </w:rPr>
      </w:pPr>
    </w:p>
    <w:p w14:paraId="39EC449C" w14:textId="5915E567" w:rsidR="00E3184B" w:rsidRDefault="009147D6" w:rsidP="00E45A76">
      <w:pPr>
        <w:spacing w:line="252" w:lineRule="auto"/>
        <w:rPr>
          <w:rFonts w:asciiTheme="minorHAnsi" w:hAnsiTheme="minorHAnsi" w:cstheme="minorHAnsi"/>
          <w:sz w:val="22"/>
          <w:szCs w:val="22"/>
        </w:rPr>
      </w:pPr>
      <w:r>
        <w:rPr>
          <w:rFonts w:asciiTheme="minorHAnsi" w:hAnsiTheme="minorHAnsi" w:cstheme="minorHAnsi"/>
          <w:color w:val="000000" w:themeColor="text1"/>
          <w:sz w:val="22"/>
          <w:szCs w:val="22"/>
        </w:rPr>
        <w:t xml:space="preserve">The </w:t>
      </w:r>
      <w:r w:rsidR="00E45A76" w:rsidRPr="00E45A76">
        <w:rPr>
          <w:rFonts w:asciiTheme="minorHAnsi" w:hAnsiTheme="minorHAnsi" w:cstheme="minorHAnsi"/>
          <w:color w:val="000000" w:themeColor="text1"/>
          <w:sz w:val="22"/>
          <w:szCs w:val="22"/>
        </w:rPr>
        <w:t xml:space="preserve">Patagonian Discovery Trek </w:t>
      </w:r>
      <w:r w:rsidR="00F4505B" w:rsidRPr="00E45A76">
        <w:rPr>
          <w:rFonts w:asciiTheme="minorHAnsi" w:hAnsiTheme="minorHAnsi" w:cstheme="minorHAnsi"/>
          <w:sz w:val="22"/>
          <w:szCs w:val="22"/>
        </w:rPr>
        <w:t xml:space="preserve">offers travellers three options enabling them to combine </w:t>
      </w:r>
      <w:r w:rsidR="00BF7D1C">
        <w:rPr>
          <w:rFonts w:asciiTheme="minorHAnsi" w:hAnsiTheme="minorHAnsi" w:cstheme="minorHAnsi"/>
          <w:sz w:val="22"/>
          <w:szCs w:val="22"/>
        </w:rPr>
        <w:t xml:space="preserve">easily with </w:t>
      </w:r>
      <w:r w:rsidR="00F4505B" w:rsidRPr="00E45A76">
        <w:rPr>
          <w:rFonts w:asciiTheme="minorHAnsi" w:hAnsiTheme="minorHAnsi" w:cstheme="minorHAnsi"/>
          <w:sz w:val="22"/>
          <w:szCs w:val="22"/>
        </w:rPr>
        <w:t xml:space="preserve">an </w:t>
      </w:r>
      <w:r w:rsidR="00D2262E" w:rsidRPr="00E45A76">
        <w:rPr>
          <w:rFonts w:asciiTheme="minorHAnsi" w:hAnsiTheme="minorHAnsi" w:cstheme="minorHAnsi"/>
          <w:sz w:val="22"/>
          <w:szCs w:val="22"/>
        </w:rPr>
        <w:t>A</w:t>
      </w:r>
      <w:r w:rsidR="00E22EDA">
        <w:rPr>
          <w:rFonts w:asciiTheme="minorHAnsi" w:hAnsiTheme="minorHAnsi" w:cstheme="minorHAnsi"/>
          <w:sz w:val="22"/>
          <w:szCs w:val="22"/>
        </w:rPr>
        <w:t>E</w:t>
      </w:r>
      <w:r w:rsidR="00D2262E" w:rsidRPr="00E45A76">
        <w:rPr>
          <w:rFonts w:asciiTheme="minorHAnsi" w:hAnsiTheme="minorHAnsi" w:cstheme="minorHAnsi"/>
          <w:sz w:val="22"/>
          <w:szCs w:val="22"/>
        </w:rPr>
        <w:t xml:space="preserve"> Expeditions </w:t>
      </w:r>
      <w:r w:rsidR="00F4505B" w:rsidRPr="00E45A76">
        <w:rPr>
          <w:rFonts w:asciiTheme="minorHAnsi" w:hAnsiTheme="minorHAnsi" w:cstheme="minorHAnsi"/>
          <w:sz w:val="22"/>
          <w:szCs w:val="22"/>
        </w:rPr>
        <w:t xml:space="preserve">Antarctic </w:t>
      </w:r>
      <w:r w:rsidR="00DB0D3A">
        <w:rPr>
          <w:rFonts w:asciiTheme="minorHAnsi" w:hAnsiTheme="minorHAnsi" w:cstheme="minorHAnsi"/>
          <w:sz w:val="22"/>
          <w:szCs w:val="22"/>
        </w:rPr>
        <w:t>voyage</w:t>
      </w:r>
      <w:r w:rsidR="009E47CE">
        <w:rPr>
          <w:rFonts w:asciiTheme="minorHAnsi" w:hAnsiTheme="minorHAnsi" w:cstheme="minorHAnsi"/>
          <w:sz w:val="22"/>
          <w:szCs w:val="22"/>
        </w:rPr>
        <w:t xml:space="preserve">. </w:t>
      </w:r>
      <w:r w:rsidR="00BC4DCC">
        <w:rPr>
          <w:rFonts w:asciiTheme="minorHAnsi" w:hAnsiTheme="minorHAnsi" w:cstheme="minorHAnsi"/>
          <w:sz w:val="22"/>
          <w:szCs w:val="22"/>
        </w:rPr>
        <w:t>Choose between an</w:t>
      </w:r>
      <w:r w:rsidR="00F4505B" w:rsidRPr="00E45A76">
        <w:rPr>
          <w:rFonts w:asciiTheme="minorHAnsi" w:hAnsiTheme="minorHAnsi" w:cstheme="minorHAnsi"/>
          <w:sz w:val="22"/>
          <w:szCs w:val="22"/>
        </w:rPr>
        <w:t xml:space="preserve"> Argentina return </w:t>
      </w:r>
      <w:r w:rsidR="0087166C" w:rsidRPr="00E45A76">
        <w:rPr>
          <w:rFonts w:asciiTheme="minorHAnsi" w:hAnsiTheme="minorHAnsi" w:cstheme="minorHAnsi"/>
          <w:sz w:val="22"/>
          <w:szCs w:val="22"/>
        </w:rPr>
        <w:t>trip,</w:t>
      </w:r>
      <w:r w:rsidR="00F4505B" w:rsidRPr="00E45A76">
        <w:rPr>
          <w:rFonts w:asciiTheme="minorHAnsi" w:hAnsiTheme="minorHAnsi" w:cstheme="minorHAnsi"/>
          <w:sz w:val="22"/>
          <w:szCs w:val="22"/>
        </w:rPr>
        <w:t xml:space="preserve"> an Argentina to Chile itinerary </w:t>
      </w:r>
      <w:r w:rsidR="00755950">
        <w:rPr>
          <w:rFonts w:asciiTheme="minorHAnsi" w:hAnsiTheme="minorHAnsi" w:cstheme="minorHAnsi"/>
          <w:sz w:val="22"/>
          <w:szCs w:val="22"/>
        </w:rPr>
        <w:t>or</w:t>
      </w:r>
      <w:r w:rsidR="00F4505B" w:rsidRPr="00E45A76">
        <w:rPr>
          <w:rFonts w:asciiTheme="minorHAnsi" w:hAnsiTheme="minorHAnsi" w:cstheme="minorHAnsi"/>
          <w:sz w:val="22"/>
          <w:szCs w:val="22"/>
        </w:rPr>
        <w:t xml:space="preserve"> a Chile to Argentina version.  </w:t>
      </w:r>
      <w:r w:rsidR="00A57C00">
        <w:rPr>
          <w:rFonts w:asciiTheme="minorHAnsi" w:hAnsiTheme="minorHAnsi" w:cstheme="minorHAnsi"/>
          <w:sz w:val="22"/>
          <w:szCs w:val="22"/>
        </w:rPr>
        <w:t>Use the</w:t>
      </w:r>
      <w:r w:rsidR="00BD4AFB">
        <w:rPr>
          <w:rFonts w:asciiTheme="minorHAnsi" w:hAnsiTheme="minorHAnsi" w:cstheme="minorHAnsi"/>
          <w:sz w:val="22"/>
          <w:szCs w:val="22"/>
        </w:rPr>
        <w:t xml:space="preserve"> </w:t>
      </w:r>
      <w:r w:rsidR="00F0589D">
        <w:rPr>
          <w:rFonts w:asciiTheme="minorHAnsi" w:hAnsiTheme="minorHAnsi" w:cstheme="minorHAnsi"/>
          <w:sz w:val="22"/>
          <w:szCs w:val="22"/>
        </w:rPr>
        <w:t>graph</w:t>
      </w:r>
      <w:r w:rsidR="007A2C79">
        <w:rPr>
          <w:rFonts w:asciiTheme="minorHAnsi" w:hAnsiTheme="minorHAnsi" w:cstheme="minorHAnsi"/>
          <w:sz w:val="22"/>
          <w:szCs w:val="22"/>
        </w:rPr>
        <w:t xml:space="preserve"> </w:t>
      </w:r>
      <w:r w:rsidR="00766714">
        <w:rPr>
          <w:rFonts w:asciiTheme="minorHAnsi" w:hAnsiTheme="minorHAnsi" w:cstheme="minorHAnsi"/>
          <w:sz w:val="22"/>
          <w:szCs w:val="22"/>
        </w:rPr>
        <w:t xml:space="preserve">below </w:t>
      </w:r>
      <w:r w:rsidR="00A57C00">
        <w:rPr>
          <w:rFonts w:asciiTheme="minorHAnsi" w:hAnsiTheme="minorHAnsi" w:cstheme="minorHAnsi"/>
          <w:sz w:val="22"/>
          <w:szCs w:val="22"/>
        </w:rPr>
        <w:t>to</w:t>
      </w:r>
      <w:r w:rsidR="00766714">
        <w:rPr>
          <w:rFonts w:asciiTheme="minorHAnsi" w:hAnsiTheme="minorHAnsi" w:cstheme="minorHAnsi"/>
          <w:sz w:val="22"/>
          <w:szCs w:val="22"/>
        </w:rPr>
        <w:t xml:space="preserve"> assist with </w:t>
      </w:r>
      <w:r w:rsidR="00A10A3C">
        <w:rPr>
          <w:rFonts w:asciiTheme="minorHAnsi" w:hAnsiTheme="minorHAnsi" w:cstheme="minorHAnsi"/>
          <w:sz w:val="22"/>
          <w:szCs w:val="22"/>
        </w:rPr>
        <w:t>identif</w:t>
      </w:r>
      <w:r w:rsidR="00CB2271">
        <w:rPr>
          <w:rFonts w:asciiTheme="minorHAnsi" w:hAnsiTheme="minorHAnsi" w:cstheme="minorHAnsi"/>
          <w:sz w:val="22"/>
          <w:szCs w:val="22"/>
        </w:rPr>
        <w:t>y</w:t>
      </w:r>
      <w:r w:rsidR="00D04B10">
        <w:rPr>
          <w:rFonts w:asciiTheme="minorHAnsi" w:hAnsiTheme="minorHAnsi" w:cstheme="minorHAnsi"/>
          <w:sz w:val="22"/>
          <w:szCs w:val="22"/>
        </w:rPr>
        <w:t>ing</w:t>
      </w:r>
      <w:r w:rsidR="00A10A3C">
        <w:rPr>
          <w:rFonts w:asciiTheme="minorHAnsi" w:hAnsiTheme="minorHAnsi" w:cstheme="minorHAnsi"/>
          <w:sz w:val="22"/>
          <w:szCs w:val="22"/>
        </w:rPr>
        <w:t xml:space="preserve"> the</w:t>
      </w:r>
      <w:r w:rsidR="00E73E8E">
        <w:rPr>
          <w:rFonts w:asciiTheme="minorHAnsi" w:hAnsiTheme="minorHAnsi" w:cstheme="minorHAnsi"/>
          <w:sz w:val="22"/>
          <w:szCs w:val="22"/>
        </w:rPr>
        <w:t xml:space="preserve"> </w:t>
      </w:r>
      <w:r w:rsidR="00766714">
        <w:rPr>
          <w:rFonts w:asciiTheme="minorHAnsi" w:hAnsiTheme="minorHAnsi" w:cstheme="minorHAnsi"/>
          <w:sz w:val="22"/>
          <w:szCs w:val="22"/>
        </w:rPr>
        <w:t>voyage</w:t>
      </w:r>
      <w:r w:rsidR="00D04B10">
        <w:rPr>
          <w:rFonts w:asciiTheme="minorHAnsi" w:hAnsiTheme="minorHAnsi" w:cstheme="minorHAnsi"/>
          <w:sz w:val="22"/>
          <w:szCs w:val="22"/>
        </w:rPr>
        <w:t xml:space="preserve"> departures</w:t>
      </w:r>
      <w:r w:rsidR="00766714">
        <w:rPr>
          <w:rFonts w:asciiTheme="minorHAnsi" w:hAnsiTheme="minorHAnsi" w:cstheme="minorHAnsi"/>
          <w:sz w:val="22"/>
          <w:szCs w:val="22"/>
        </w:rPr>
        <w:t xml:space="preserve"> </w:t>
      </w:r>
      <w:r w:rsidR="00A10A3C">
        <w:rPr>
          <w:rFonts w:asciiTheme="minorHAnsi" w:hAnsiTheme="minorHAnsi" w:cstheme="minorHAnsi"/>
          <w:sz w:val="22"/>
          <w:szCs w:val="22"/>
        </w:rPr>
        <w:t xml:space="preserve">that </w:t>
      </w:r>
      <w:r w:rsidR="00E73E8E">
        <w:rPr>
          <w:rFonts w:asciiTheme="minorHAnsi" w:hAnsiTheme="minorHAnsi" w:cstheme="minorHAnsi"/>
          <w:sz w:val="22"/>
          <w:szCs w:val="22"/>
        </w:rPr>
        <w:t xml:space="preserve">are </w:t>
      </w:r>
      <w:r w:rsidR="00766714">
        <w:rPr>
          <w:rFonts w:asciiTheme="minorHAnsi" w:hAnsiTheme="minorHAnsi" w:cstheme="minorHAnsi"/>
          <w:sz w:val="22"/>
          <w:szCs w:val="22"/>
        </w:rPr>
        <w:t>combinable with t</w:t>
      </w:r>
      <w:r w:rsidR="00E73E8E">
        <w:rPr>
          <w:rFonts w:asciiTheme="minorHAnsi" w:hAnsiTheme="minorHAnsi" w:cstheme="minorHAnsi"/>
          <w:sz w:val="22"/>
          <w:szCs w:val="22"/>
        </w:rPr>
        <w:t>he t</w:t>
      </w:r>
      <w:r w:rsidR="00766714">
        <w:rPr>
          <w:rFonts w:asciiTheme="minorHAnsi" w:hAnsiTheme="minorHAnsi" w:cstheme="minorHAnsi"/>
          <w:sz w:val="22"/>
          <w:szCs w:val="22"/>
        </w:rPr>
        <w:t>reks</w:t>
      </w:r>
      <w:r w:rsidR="00D22F23">
        <w:rPr>
          <w:rFonts w:asciiTheme="minorHAnsi" w:hAnsiTheme="minorHAnsi" w:cstheme="minorHAnsi"/>
          <w:sz w:val="22"/>
          <w:szCs w:val="22"/>
        </w:rPr>
        <w:t xml:space="preserve"> and narrow down that dream itinerary</w:t>
      </w:r>
      <w:r w:rsidR="009C0958">
        <w:rPr>
          <w:rFonts w:asciiTheme="minorHAnsi" w:hAnsiTheme="minorHAnsi" w:cstheme="minorHAnsi"/>
          <w:sz w:val="22"/>
          <w:szCs w:val="22"/>
        </w:rPr>
        <w:t>.</w:t>
      </w:r>
    </w:p>
    <w:p w14:paraId="435E90CC" w14:textId="77777777" w:rsidR="00CD466C" w:rsidRDefault="00CD466C" w:rsidP="00E45A76">
      <w:pPr>
        <w:spacing w:line="252" w:lineRule="auto"/>
        <w:rPr>
          <w:rFonts w:asciiTheme="minorHAnsi" w:hAnsiTheme="minorHAnsi" w:cstheme="minorHAnsi"/>
          <w:sz w:val="22"/>
          <w:szCs w:val="22"/>
        </w:rPr>
      </w:pPr>
    </w:p>
    <w:p w14:paraId="32FCDD8B" w14:textId="69B95E09" w:rsidR="00F4505B" w:rsidRPr="003D5733" w:rsidRDefault="00F818E1" w:rsidP="00F4505B">
      <w:pPr>
        <w:spacing w:line="276" w:lineRule="auto"/>
        <w:rPr>
          <w:rFonts w:ascii="Calibri" w:eastAsia="Calibri" w:hAnsi="Calibri" w:cs="Calibri"/>
        </w:rPr>
      </w:pPr>
      <w:r>
        <w:rPr>
          <w:rFonts w:ascii="Calibri" w:eastAsia="Calibri" w:hAnsi="Calibri" w:cs="Calibri"/>
          <w:noProof/>
        </w:rPr>
        <w:drawing>
          <wp:inline distT="0" distB="0" distL="0" distR="0" wp14:anchorId="07596D7E" wp14:editId="6F8526EC">
            <wp:extent cx="5656580" cy="4210685"/>
            <wp:effectExtent l="0" t="0" r="1270" b="0"/>
            <wp:docPr id="358107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07165" name="Picture 358107165"/>
                    <pic:cNvPicPr/>
                  </pic:nvPicPr>
                  <pic:blipFill>
                    <a:blip r:embed="rId19">
                      <a:extLst>
                        <a:ext uri="{28A0092B-C50C-407E-A947-70E740481C1C}">
                          <a14:useLocalDpi xmlns:a14="http://schemas.microsoft.com/office/drawing/2010/main" val="0"/>
                        </a:ext>
                      </a:extLst>
                    </a:blip>
                    <a:stretch>
                      <a:fillRect/>
                    </a:stretch>
                  </pic:blipFill>
                  <pic:spPr>
                    <a:xfrm>
                      <a:off x="0" y="0"/>
                      <a:ext cx="5656580" cy="4210685"/>
                    </a:xfrm>
                    <a:prstGeom prst="rect">
                      <a:avLst/>
                    </a:prstGeom>
                  </pic:spPr>
                </pic:pic>
              </a:graphicData>
            </a:graphic>
          </wp:inline>
        </w:drawing>
      </w:r>
    </w:p>
    <w:p w14:paraId="605A039C" w14:textId="221FF75D" w:rsidR="00E11A0A" w:rsidRDefault="007E63B5" w:rsidP="007E63B5">
      <w:pPr>
        <w:pStyle w:val="NormalWeb"/>
        <w:ind w:left="720" w:hanging="720"/>
        <w:jc w:val="both"/>
      </w:pPr>
      <w:r w:rsidRPr="00D55FA6">
        <w:rPr>
          <w:rFonts w:asciiTheme="minorHAnsi" w:hAnsiTheme="minorHAnsi" w:cstheme="minorHAnsi"/>
        </w:rPr>
        <w:t xml:space="preserve">For more information, visit </w:t>
      </w:r>
      <w:hyperlink r:id="rId20" w:history="1">
        <w:r w:rsidR="00EC5B8E">
          <w:rPr>
            <w:rStyle w:val="Hyperlink"/>
          </w:rPr>
          <w:t>https://www.aexpeditions.co.uk/land-and-sea-offer/</w:t>
        </w:r>
      </w:hyperlink>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erms and conditions apply</w:t>
      </w:r>
    </w:p>
    <w:p w14:paraId="0BACB2B6" w14:textId="5C35E186" w:rsidR="00DA744D" w:rsidRPr="00AF364C" w:rsidRDefault="00AF364C" w:rsidP="00365793">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3B7B722F" w14:textId="77777777" w:rsidR="00CE5793" w:rsidRDefault="00CE5793" w:rsidP="00CE5793">
      <w:pPr>
        <w:pStyle w:val="paragraph"/>
        <w:spacing w:before="0" w:beforeAutospacing="0" w:after="0" w:afterAutospacing="0"/>
        <w:rPr>
          <w:rFonts w:asciiTheme="majorHAnsi" w:hAnsiTheme="majorHAnsi" w:cstheme="majorHAnsi"/>
          <w:b/>
          <w:bCs/>
          <w:sz w:val="22"/>
          <w:szCs w:val="22"/>
        </w:rPr>
      </w:pPr>
      <w:r>
        <w:rPr>
          <w:rFonts w:asciiTheme="majorHAnsi" w:hAnsiTheme="majorHAnsi" w:cstheme="majorHAnsi"/>
          <w:b/>
          <w:bCs/>
          <w:sz w:val="22"/>
          <w:szCs w:val="22"/>
        </w:rPr>
        <w:t xml:space="preserve">For all media enquiries: </w:t>
      </w:r>
    </w:p>
    <w:p w14:paraId="09D849AC" w14:textId="77777777" w:rsidR="00CE5793" w:rsidRDefault="00CE5793" w:rsidP="00CE5793">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Please contact Frangelica Flook</w:t>
      </w:r>
    </w:p>
    <w:p w14:paraId="498F01BB" w14:textId="77777777" w:rsidR="00CE5793" w:rsidRDefault="00CE5793" w:rsidP="00CE5793">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Cedar Tree Marketing &amp; Public Relations    </w:t>
      </w:r>
    </w:p>
    <w:p w14:paraId="0E425042" w14:textId="77777777" w:rsidR="00CE5793" w:rsidRDefault="00CE5793" w:rsidP="00CE5793">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Phone: + 44 (0) 20 7978 4534</w:t>
      </w:r>
    </w:p>
    <w:p w14:paraId="210DA7FB" w14:textId="77777777" w:rsidR="00CE5793" w:rsidRDefault="00CE5793" w:rsidP="00CE5793">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Mobile: +44 (0) 7747 606898 </w:t>
      </w:r>
    </w:p>
    <w:p w14:paraId="23F1FDE9" w14:textId="77777777" w:rsidR="00CE5793" w:rsidRDefault="00CE5793" w:rsidP="00CE5793">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Email: </w:t>
      </w:r>
      <w:hyperlink r:id="rId21" w:history="1">
        <w:r>
          <w:rPr>
            <w:rStyle w:val="Hyperlink"/>
            <w:rFonts w:asciiTheme="majorHAnsi" w:hAnsiTheme="majorHAnsi" w:cstheme="majorHAnsi"/>
            <w:sz w:val="22"/>
            <w:szCs w:val="22"/>
          </w:rPr>
          <w:t>Frangelica.flook@cedartreepr.com</w:t>
        </w:r>
      </w:hyperlink>
      <w:r>
        <w:rPr>
          <w:rFonts w:asciiTheme="majorHAnsi" w:hAnsiTheme="majorHAnsi" w:cstheme="majorHAnsi"/>
          <w:sz w:val="22"/>
          <w:szCs w:val="22"/>
        </w:rPr>
        <w:t xml:space="preserve"> </w:t>
      </w:r>
    </w:p>
    <w:p w14:paraId="15A69031" w14:textId="77777777" w:rsidR="00CE5793" w:rsidRDefault="00CE5793" w:rsidP="00CE5793">
      <w:pPr>
        <w:rPr>
          <w:rFonts w:asciiTheme="majorHAnsi" w:eastAsia="Arial Unicode MS" w:hAnsiTheme="majorHAnsi" w:cs="Calibri Light"/>
          <w:b/>
          <w:color w:val="262626" w:themeColor="text1" w:themeTint="D9"/>
          <w:sz w:val="22"/>
          <w:szCs w:val="22"/>
          <w:shd w:val="clear" w:color="auto" w:fill="FFFFFF"/>
        </w:rPr>
      </w:pPr>
    </w:p>
    <w:p w14:paraId="612A6965" w14:textId="0DE2A480" w:rsidR="23E38B81" w:rsidRDefault="23E38B81" w:rsidP="23E38B81">
      <w:pPr>
        <w:pStyle w:val="NormalWeb"/>
        <w:spacing w:before="0" w:beforeAutospacing="0" w:after="0" w:afterAutospacing="0"/>
        <w:jc w:val="center"/>
        <w:rPr>
          <w:rFonts w:ascii="Calibri" w:eastAsia="Calibri" w:hAnsi="Calibri" w:cs="Calibri"/>
        </w:rPr>
      </w:pP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6D86EDAE" w14:textId="674DC743" w:rsidR="23E38B81" w:rsidRPr="007D6DC0" w:rsidRDefault="1B7BC0B9" w:rsidP="00D32D39">
      <w:pPr>
        <w:rPr>
          <w:rFonts w:ascii="Calibri" w:eastAsia="Calibri" w:hAnsi="Calibri" w:cs="Calibri"/>
          <w:sz w:val="22"/>
          <w:szCs w:val="22"/>
        </w:rPr>
      </w:pPr>
      <w:r w:rsidRPr="007D6DC0">
        <w:rPr>
          <w:rFonts w:asciiTheme="minorHAnsi" w:hAnsiTheme="minorHAnsi"/>
          <w:b/>
          <w:bCs/>
          <w:sz w:val="22"/>
          <w:szCs w:val="22"/>
        </w:rPr>
        <w:t>I</w:t>
      </w:r>
      <w:r w:rsidRPr="007D6DC0">
        <w:rPr>
          <w:rFonts w:ascii="Calibri" w:eastAsia="Calibri" w:hAnsi="Calibri" w:cs="Calibri"/>
          <w:b/>
          <w:bCs/>
          <w:color w:val="000000" w:themeColor="text1"/>
          <w:sz w:val="22"/>
          <w:szCs w:val="22"/>
        </w:rPr>
        <w:t>mage credits:</w:t>
      </w:r>
      <w:r w:rsidRPr="007D6DC0">
        <w:rPr>
          <w:rFonts w:ascii="Calibri" w:eastAsia="Calibri" w:hAnsi="Calibri" w:cs="Calibri"/>
          <w:color w:val="000000" w:themeColor="text1"/>
          <w:sz w:val="22"/>
          <w:szCs w:val="22"/>
        </w:rPr>
        <w:t xml:space="preserve"> </w:t>
      </w:r>
      <w:r w:rsidR="006C6352" w:rsidRPr="007D6DC0">
        <w:rPr>
          <w:rFonts w:ascii="Calibri" w:eastAsia="Calibri" w:hAnsi="Calibri" w:cs="Calibri"/>
          <w:sz w:val="22"/>
          <w:szCs w:val="22"/>
        </w:rPr>
        <w:t>Guanco</w:t>
      </w:r>
      <w:r w:rsidR="00685944" w:rsidRPr="007D6DC0">
        <w:rPr>
          <w:rFonts w:ascii="Calibri" w:eastAsia="Calibri" w:hAnsi="Calibri" w:cs="Calibri"/>
          <w:sz w:val="22"/>
          <w:szCs w:val="22"/>
        </w:rPr>
        <w:t>s – Torres del Paine, Chile – Lelia Cataldi</w:t>
      </w:r>
    </w:p>
    <w:p w14:paraId="1AB9009F" w14:textId="56E81815" w:rsidR="00CC3941" w:rsidRPr="007D6DC0" w:rsidRDefault="00CC3941" w:rsidP="00D32D39">
      <w:pPr>
        <w:rPr>
          <w:rFonts w:ascii="Calibri" w:eastAsia="Calibri" w:hAnsi="Calibri" w:cs="Calibri"/>
          <w:color w:val="000000" w:themeColor="text1"/>
          <w:sz w:val="22"/>
          <w:szCs w:val="22"/>
        </w:rPr>
      </w:pPr>
      <w:r w:rsidRPr="007D6DC0">
        <w:rPr>
          <w:rFonts w:ascii="Calibri" w:eastAsia="Calibri" w:hAnsi="Calibri" w:cs="Calibri"/>
          <w:sz w:val="22"/>
          <w:szCs w:val="22"/>
        </w:rPr>
        <w:t xml:space="preserve">Please credit </w:t>
      </w:r>
      <w:r w:rsidR="00965FB6" w:rsidRPr="007D6DC0">
        <w:rPr>
          <w:rFonts w:ascii="Calibri" w:eastAsia="Calibri" w:hAnsi="Calibri" w:cs="Calibri"/>
          <w:sz w:val="22"/>
          <w:szCs w:val="22"/>
        </w:rPr>
        <w:t xml:space="preserve">the </w:t>
      </w:r>
      <w:r w:rsidRPr="007D6DC0">
        <w:rPr>
          <w:rFonts w:ascii="Calibri" w:eastAsia="Calibri" w:hAnsi="Calibri" w:cs="Calibri"/>
          <w:sz w:val="22"/>
          <w:szCs w:val="22"/>
        </w:rPr>
        <w:t>listed photographers</w:t>
      </w:r>
      <w:r w:rsidR="00243A33" w:rsidRPr="007D6DC0">
        <w:rPr>
          <w:rFonts w:ascii="Calibri" w:eastAsia="Calibri" w:hAnsi="Calibri" w:cs="Calibri"/>
          <w:sz w:val="22"/>
          <w:szCs w:val="22"/>
        </w:rPr>
        <w:t>/Aurora Expeditions</w:t>
      </w:r>
    </w:p>
    <w:p w14:paraId="796A98FA" w14:textId="2529E312" w:rsidR="00F51959" w:rsidRPr="007D6DC0" w:rsidRDefault="00000000" w:rsidP="00D32D39">
      <w:pPr>
        <w:rPr>
          <w:rFonts w:ascii="Calibri" w:eastAsia="Calibri" w:hAnsi="Calibri" w:cs="Calibri"/>
          <w:color w:val="000000" w:themeColor="text1"/>
          <w:sz w:val="22"/>
          <w:szCs w:val="22"/>
        </w:rPr>
      </w:pPr>
      <w:hyperlink r:id="rId22" w:history="1">
        <w:r w:rsidR="00DC4FD8" w:rsidRPr="007D6DC0">
          <w:rPr>
            <w:rStyle w:val="Hyperlink"/>
            <w:rFonts w:ascii="Calibri" w:eastAsia="Calibri" w:hAnsi="Calibri" w:cs="Calibri"/>
            <w:sz w:val="22"/>
            <w:szCs w:val="22"/>
          </w:rPr>
          <w:t>https://library.aurora-expeditions.com/web/57827f158f94b7b7/patagonia-trek/</w:t>
        </w:r>
      </w:hyperlink>
    </w:p>
    <w:p w14:paraId="0CC5914E" w14:textId="77777777" w:rsidR="00DC4FD8" w:rsidRPr="007D6DC0" w:rsidRDefault="00DC4FD8" w:rsidP="00D32D39">
      <w:pPr>
        <w:rPr>
          <w:rFonts w:ascii="Calibri" w:eastAsia="Calibri" w:hAnsi="Calibri" w:cs="Calibri"/>
          <w:color w:val="000000" w:themeColor="text1"/>
          <w:sz w:val="22"/>
          <w:szCs w:val="22"/>
        </w:rPr>
      </w:pPr>
    </w:p>
    <w:p w14:paraId="379D7F06" w14:textId="77777777" w:rsidR="00CE5793" w:rsidRDefault="00CE5793" w:rsidP="00CE5793">
      <w:pPr>
        <w:rPr>
          <w:rFonts w:asciiTheme="minorHAnsi" w:hAnsiTheme="minorHAnsi" w:cstheme="minorHAnsi"/>
          <w:color w:val="262626" w:themeColor="text1" w:themeTint="D9"/>
          <w:sz w:val="22"/>
          <w:szCs w:val="22"/>
        </w:rPr>
      </w:pPr>
      <w:r>
        <w:rPr>
          <w:rFonts w:asciiTheme="majorHAnsi" w:eastAsia="Arial Unicode MS" w:hAnsiTheme="majorHAnsi" w:cs="Calibri Light"/>
          <w:b/>
          <w:color w:val="262626" w:themeColor="text1" w:themeTint="D9"/>
          <w:sz w:val="22"/>
          <w:szCs w:val="22"/>
          <w:shd w:val="clear" w:color="auto" w:fill="FFFFFF"/>
        </w:rPr>
        <w:t>NOTES TO EDITORS</w:t>
      </w:r>
    </w:p>
    <w:p w14:paraId="301EDFB9" w14:textId="77777777" w:rsidR="00CE5793" w:rsidRDefault="00CE5793" w:rsidP="00CE5793">
      <w:pPr>
        <w:spacing w:line="276" w:lineRule="auto"/>
        <w:rPr>
          <w:rFonts w:asciiTheme="majorHAnsi" w:eastAsia="Arial Unicode MS" w:hAnsiTheme="majorHAnsi" w:cs="Calibri Light"/>
          <w:b/>
          <w:color w:val="808080" w:themeColor="background1" w:themeShade="80"/>
          <w:sz w:val="20"/>
          <w:szCs w:val="20"/>
          <w:shd w:val="clear" w:color="auto" w:fill="FFFFFF"/>
        </w:rPr>
      </w:pPr>
    </w:p>
    <w:p w14:paraId="2B798E2E" w14:textId="77777777" w:rsidR="00CE5793" w:rsidRDefault="00CE5793" w:rsidP="00CE5793">
      <w:pPr>
        <w:pStyle w:val="paragraph"/>
        <w:spacing w:before="0" w:beforeAutospacing="0" w:after="0" w:afterAutospacing="0"/>
        <w:textAlignment w:val="baseline"/>
        <w:rPr>
          <w:rStyle w:val="normaltextrun"/>
          <w:rFonts w:cstheme="majorHAnsi"/>
          <w:bCs/>
        </w:rPr>
      </w:pPr>
      <w:r>
        <w:rPr>
          <w:rStyle w:val="normaltextrun"/>
          <w:rFonts w:asciiTheme="majorHAnsi" w:hAnsiTheme="majorHAnsi" w:cstheme="majorHAnsi"/>
          <w:b/>
          <w:bCs/>
          <w:sz w:val="20"/>
          <w:szCs w:val="20"/>
        </w:rPr>
        <w:t>About AE Expeditions</w:t>
      </w:r>
    </w:p>
    <w:p w14:paraId="7150499C" w14:textId="77777777" w:rsidR="00CE5793" w:rsidRDefault="00CE5793" w:rsidP="00CE5793">
      <w:pPr>
        <w:pStyle w:val="paragraph"/>
        <w:spacing w:before="0" w:beforeAutospacing="0" w:after="0" w:afterAutospacing="0"/>
        <w:textAlignment w:val="baseline"/>
        <w:rPr>
          <w:u w:val="single"/>
        </w:rPr>
      </w:pPr>
    </w:p>
    <w:p w14:paraId="3024C9C7" w14:textId="77777777" w:rsidR="00CE5793" w:rsidRDefault="00CE5793" w:rsidP="00CE5793">
      <w:pPr>
        <w:pStyle w:val="paragraph"/>
        <w:spacing w:before="0" w:beforeAutospacing="0" w:after="0" w:afterAutospacing="0"/>
        <w:ind w:right="992"/>
        <w:textAlignment w:val="baseline"/>
        <w:rPr>
          <w:rStyle w:val="normaltextrun"/>
        </w:rPr>
      </w:pPr>
      <w:r>
        <w:rPr>
          <w:rStyle w:val="normaltextrun"/>
          <w:rFonts w:asciiTheme="majorHAnsi" w:hAnsiTheme="majorHAnsi" w:cstheme="majorHAnsi"/>
          <w:sz w:val="20"/>
          <w:szCs w:val="20"/>
        </w:rPr>
        <w:t>AE Expeditions is part of Aurora Expeditions headquartered in Sydney, Australia.</w:t>
      </w:r>
    </w:p>
    <w:p w14:paraId="0E5DA48C" w14:textId="77777777" w:rsidR="00CE5793" w:rsidRDefault="00CE5793" w:rsidP="00CE5793">
      <w:pPr>
        <w:pStyle w:val="paragraph"/>
        <w:spacing w:before="0" w:beforeAutospacing="0" w:after="0" w:afterAutospacing="0"/>
        <w:ind w:right="992"/>
        <w:textAlignment w:val="baseline"/>
        <w:rPr>
          <w:rStyle w:val="normaltextrun"/>
          <w:rFonts w:asciiTheme="majorHAnsi" w:hAnsiTheme="majorHAnsi" w:cstheme="majorHAnsi"/>
          <w:sz w:val="20"/>
          <w:szCs w:val="20"/>
        </w:rPr>
      </w:pPr>
    </w:p>
    <w:p w14:paraId="397E4CC0" w14:textId="77777777" w:rsidR="00CE5793" w:rsidRDefault="00CE5793" w:rsidP="00CE5793">
      <w:pPr>
        <w:rPr>
          <w:rFonts w:eastAsia="Arial"/>
          <w:color w:val="000000"/>
        </w:rPr>
      </w:pPr>
      <w:r>
        <w:rPr>
          <w:rFonts w:asciiTheme="majorHAnsi" w:eastAsia="Arial" w:hAnsiTheme="majorHAnsi" w:cstheme="majorHAnsi"/>
          <w:color w:val="000000"/>
          <w:sz w:val="20"/>
          <w:szCs w:val="20"/>
        </w:rPr>
        <w:t>Aurora Expeditions is an award-winning, Australian-owned expedition company pioneering experiential travel for over 30 years. A pioneer in Polar Expeditions, Aurora is deeply committed to environmentally respectful travel to preserve the beauty and majesty that mother nature possesses, and we take real actions for the care of the planet.</w:t>
      </w:r>
    </w:p>
    <w:p w14:paraId="3D533CF0" w14:textId="77777777" w:rsidR="00CE5793" w:rsidRDefault="00CE5793" w:rsidP="00CE5793">
      <w:pPr>
        <w:rPr>
          <w:rFonts w:asciiTheme="majorHAnsi" w:eastAsia="Arial" w:hAnsiTheme="majorHAnsi" w:cstheme="majorHAnsi"/>
          <w:color w:val="000000"/>
          <w:sz w:val="20"/>
          <w:szCs w:val="20"/>
        </w:rPr>
      </w:pPr>
    </w:p>
    <w:p w14:paraId="3D559F33" w14:textId="77777777" w:rsidR="00CE5793" w:rsidRDefault="00CE5793" w:rsidP="00CE5793">
      <w:pPr>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 xml:space="preserve">Founded on the guiding principles of adventure and endless exploration, the small ship experience is intimate and friendly. Aurora Expeditions takes </w:t>
      </w:r>
      <w:r>
        <w:rPr>
          <w:rFonts w:asciiTheme="majorHAnsi" w:eastAsia="Arial" w:hAnsiTheme="majorHAnsi" w:cstheme="majorHAnsi"/>
          <w:sz w:val="20"/>
          <w:szCs w:val="20"/>
        </w:rPr>
        <w:t>travellers</w:t>
      </w:r>
      <w:r>
        <w:rPr>
          <w:rFonts w:asciiTheme="majorHAnsi" w:eastAsia="Arial" w:hAnsiTheme="majorHAnsi" w:cstheme="majorHAnsi"/>
          <w:color w:val="000000"/>
          <w:sz w:val="20"/>
          <w:szCs w:val="20"/>
        </w:rPr>
        <w:t xml:space="preserve"> on perspective-altering experiences to some of the most remote and incredible places on the planet.</w:t>
      </w:r>
    </w:p>
    <w:p w14:paraId="18C94378" w14:textId="77777777" w:rsidR="00CE5793" w:rsidRDefault="00CE5793" w:rsidP="00CE5793">
      <w:pPr>
        <w:rPr>
          <w:rFonts w:asciiTheme="majorHAnsi" w:eastAsia="Arial" w:hAnsiTheme="majorHAnsi" w:cstheme="majorHAnsi"/>
          <w:color w:val="000000"/>
          <w:sz w:val="20"/>
          <w:szCs w:val="20"/>
        </w:rPr>
      </w:pPr>
    </w:p>
    <w:p w14:paraId="7C2E0132" w14:textId="77777777" w:rsidR="00CE5793" w:rsidRDefault="00CE5793" w:rsidP="00CE5793">
      <w:pPr>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 xml:space="preserve">Aurora’s two purpose-built ships, </w:t>
      </w:r>
      <w:r>
        <w:rPr>
          <w:rFonts w:asciiTheme="majorHAnsi" w:eastAsia="Arial" w:hAnsiTheme="majorHAnsi" w:cstheme="majorHAnsi"/>
          <w:i/>
          <w:color w:val="000000"/>
          <w:sz w:val="20"/>
          <w:szCs w:val="20"/>
        </w:rPr>
        <w:t>Greg Mortimer</w:t>
      </w:r>
      <w:r>
        <w:rPr>
          <w:rFonts w:asciiTheme="majorHAnsi" w:eastAsia="Arial" w:hAnsiTheme="majorHAnsi" w:cstheme="majorHAnsi"/>
          <w:color w:val="000000"/>
          <w:sz w:val="20"/>
          <w:szCs w:val="20"/>
        </w:rPr>
        <w:t xml:space="preserve"> and our brand-new small expedition ship </w:t>
      </w:r>
      <w:r>
        <w:rPr>
          <w:rFonts w:asciiTheme="majorHAnsi" w:eastAsia="Arial" w:hAnsiTheme="majorHAnsi" w:cstheme="majorHAnsi"/>
          <w:i/>
          <w:color w:val="000000"/>
          <w:sz w:val="20"/>
          <w:szCs w:val="20"/>
        </w:rPr>
        <w:t>Sylvia Earle</w:t>
      </w:r>
      <w:r>
        <w:rPr>
          <w:rFonts w:asciiTheme="majorHAnsi" w:eastAsia="Arial" w:hAnsiTheme="majorHAnsi" w:cstheme="majorHAnsi"/>
          <w:color w:val="000000"/>
          <w:sz w:val="20"/>
          <w:szCs w:val="20"/>
        </w:rPr>
        <w:t xml:space="preserve"> are designed for global discovery. Our new ship is named after acclaimed marine biologist, oceanographer, explorer and conservationist Dr Sylvia Earle.</w:t>
      </w:r>
    </w:p>
    <w:p w14:paraId="0BF0DA9F" w14:textId="77777777" w:rsidR="00CE5793" w:rsidRDefault="00CE5793" w:rsidP="00CE5793">
      <w:pPr>
        <w:pStyle w:val="paragraph"/>
        <w:spacing w:before="0" w:beforeAutospacing="0" w:after="0" w:afterAutospacing="0"/>
        <w:textAlignment w:val="baseline"/>
        <w:rPr>
          <w:rFonts w:asciiTheme="majorHAnsi" w:hAnsiTheme="majorHAnsi" w:cstheme="majorHAnsi"/>
          <w:sz w:val="20"/>
          <w:szCs w:val="20"/>
        </w:rPr>
      </w:pPr>
    </w:p>
    <w:p w14:paraId="31FFB831" w14:textId="77777777" w:rsidR="00CE5793" w:rsidRDefault="00CE5793" w:rsidP="00CE5793">
      <w:pPr>
        <w:rPr>
          <w:rFonts w:asciiTheme="majorHAnsi" w:hAnsiTheme="majorHAnsi" w:cstheme="majorHAnsi"/>
          <w:b/>
          <w:bCs/>
          <w:sz w:val="20"/>
          <w:szCs w:val="20"/>
        </w:rPr>
      </w:pPr>
      <w:r>
        <w:rPr>
          <w:rFonts w:asciiTheme="majorHAnsi" w:hAnsiTheme="majorHAnsi" w:cstheme="majorHAnsi"/>
          <w:b/>
          <w:bCs/>
          <w:sz w:val="20"/>
          <w:szCs w:val="20"/>
        </w:rPr>
        <w:t>For UK and Europe enquiries:</w:t>
      </w:r>
    </w:p>
    <w:p w14:paraId="3A49ECA5" w14:textId="77777777" w:rsidR="00CE5793" w:rsidRDefault="00CE5793" w:rsidP="00CE5793">
      <w:pPr>
        <w:rPr>
          <w:rFonts w:asciiTheme="majorHAnsi" w:hAnsiTheme="majorHAnsi" w:cstheme="majorHAnsi"/>
          <w:sz w:val="20"/>
          <w:szCs w:val="20"/>
        </w:rPr>
      </w:pPr>
      <w:r>
        <w:rPr>
          <w:rFonts w:asciiTheme="majorHAnsi" w:hAnsiTheme="majorHAnsi" w:cstheme="majorHAnsi"/>
          <w:sz w:val="20"/>
          <w:szCs w:val="20"/>
        </w:rPr>
        <w:t>Please contact Jos Dewing</w:t>
      </w:r>
    </w:p>
    <w:p w14:paraId="41083C4D" w14:textId="77777777" w:rsidR="00CE5793" w:rsidRDefault="00CE5793" w:rsidP="00CE5793">
      <w:pPr>
        <w:rPr>
          <w:rFonts w:asciiTheme="majorHAnsi" w:hAnsiTheme="majorHAnsi" w:cstheme="majorHAnsi"/>
          <w:sz w:val="20"/>
          <w:szCs w:val="20"/>
        </w:rPr>
      </w:pPr>
      <w:r>
        <w:rPr>
          <w:rFonts w:asciiTheme="majorHAnsi" w:hAnsiTheme="majorHAnsi" w:cstheme="majorHAnsi"/>
          <w:sz w:val="20"/>
          <w:szCs w:val="20"/>
        </w:rPr>
        <w:t>AE Expeditions Managing Director, EMEA</w:t>
      </w:r>
    </w:p>
    <w:p w14:paraId="73FE1EF3" w14:textId="77777777" w:rsidR="00CE5793" w:rsidRDefault="00CE5793" w:rsidP="00CE5793">
      <w:pPr>
        <w:rPr>
          <w:rFonts w:asciiTheme="majorHAnsi" w:hAnsiTheme="majorHAnsi" w:cstheme="majorHAnsi"/>
          <w:sz w:val="20"/>
          <w:szCs w:val="20"/>
        </w:rPr>
      </w:pPr>
      <w:r>
        <w:rPr>
          <w:rFonts w:asciiTheme="majorHAnsi" w:hAnsiTheme="majorHAnsi" w:cstheme="majorHAnsi"/>
          <w:sz w:val="20"/>
          <w:szCs w:val="20"/>
        </w:rPr>
        <w:t>Email: jdewing@auroraexpeditions.co.uk </w:t>
      </w:r>
    </w:p>
    <w:p w14:paraId="76F64D54" w14:textId="77777777" w:rsidR="00CE5793" w:rsidRPr="00FF5ED2" w:rsidRDefault="00CE5793" w:rsidP="00CE5793">
      <w:pPr>
        <w:rPr>
          <w:rFonts w:asciiTheme="majorHAnsi" w:hAnsiTheme="majorHAnsi" w:cstheme="majorHAnsi"/>
          <w:sz w:val="20"/>
          <w:szCs w:val="20"/>
        </w:rPr>
      </w:pPr>
      <w:r>
        <w:rPr>
          <w:rFonts w:asciiTheme="majorHAnsi" w:hAnsiTheme="majorHAnsi" w:cstheme="majorHAnsi"/>
          <w:sz w:val="20"/>
          <w:szCs w:val="20"/>
        </w:rPr>
        <w:t>Phone: +44 (0)7773 455 497</w:t>
      </w:r>
    </w:p>
    <w:p w14:paraId="620195DC" w14:textId="77777777" w:rsidR="00CE5793" w:rsidRPr="007B5CAE" w:rsidRDefault="00CE5793" w:rsidP="00CE5793">
      <w:pPr>
        <w:pStyle w:val="paragraph"/>
        <w:spacing w:before="0" w:beforeAutospacing="0" w:after="0" w:afterAutospacing="0"/>
        <w:textAlignment w:val="baseline"/>
        <w:rPr>
          <w:rFonts w:asciiTheme="minorHAnsi" w:hAnsiTheme="minorHAnsi" w:cstheme="minorHAnsi"/>
          <w:sz w:val="20"/>
          <w:szCs w:val="20"/>
        </w:rPr>
      </w:pPr>
    </w:p>
    <w:p w14:paraId="71DF0CFC" w14:textId="77777777" w:rsidR="00CE5793" w:rsidRPr="007B5CAE" w:rsidRDefault="00CE5793" w:rsidP="00CE5793">
      <w:pPr>
        <w:pStyle w:val="NormalWeb"/>
        <w:ind w:left="720" w:hanging="720"/>
        <w:jc w:val="both"/>
        <w:rPr>
          <w:rFonts w:asciiTheme="minorHAnsi" w:hAnsiTheme="minorHAnsi" w:cstheme="minorHAnsi"/>
          <w:sz w:val="20"/>
          <w:szCs w:val="20"/>
        </w:rPr>
      </w:pPr>
    </w:p>
    <w:p w14:paraId="5C1F3FE1" w14:textId="77777777" w:rsidR="001D6D05" w:rsidRPr="007B5CAE" w:rsidRDefault="001D6D05" w:rsidP="00CE5793">
      <w:pPr>
        <w:pStyle w:val="paragraph"/>
        <w:spacing w:before="0" w:beforeAutospacing="0" w:after="0" w:afterAutospacing="0"/>
        <w:textAlignment w:val="baseline"/>
        <w:rPr>
          <w:rFonts w:asciiTheme="minorHAnsi" w:hAnsiTheme="minorHAnsi" w:cstheme="minorHAnsi"/>
          <w:sz w:val="20"/>
          <w:szCs w:val="20"/>
        </w:rPr>
      </w:pPr>
    </w:p>
    <w:sectPr w:rsidR="001D6D05" w:rsidRPr="007B5CAE" w:rsidSect="00B53C16">
      <w:footerReference w:type="default" r:id="rId23"/>
      <w:pgSz w:w="11900" w:h="16820"/>
      <w:pgMar w:top="567" w:right="15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03A61" w14:textId="77777777" w:rsidR="00DC5561" w:rsidRDefault="00DC5561" w:rsidP="000A2DDC">
      <w:r>
        <w:separator/>
      </w:r>
    </w:p>
  </w:endnote>
  <w:endnote w:type="continuationSeparator" w:id="0">
    <w:p w14:paraId="2B073E1D" w14:textId="77777777" w:rsidR="00DC5561" w:rsidRDefault="00DC5561" w:rsidP="000A2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BB16" w14:textId="0F29535B" w:rsidR="000A2DDC" w:rsidRDefault="000A2DDC">
    <w:pPr>
      <w:pStyle w:val="Footer"/>
    </w:pPr>
    <w:r>
      <w:rPr>
        <w:noProof/>
      </w:rPr>
      <w:drawing>
        <wp:inline distT="0" distB="0" distL="0" distR="0" wp14:anchorId="3F6F8806" wp14:editId="2942B7C2">
          <wp:extent cx="1000125" cy="272150"/>
          <wp:effectExtent l="0" t="0" r="0" b="0"/>
          <wp:docPr id="120577182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7182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9461" cy="280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8C3D" w14:textId="77777777" w:rsidR="00DC5561" w:rsidRDefault="00DC5561" w:rsidP="000A2DDC">
      <w:r>
        <w:separator/>
      </w:r>
    </w:p>
  </w:footnote>
  <w:footnote w:type="continuationSeparator" w:id="0">
    <w:p w14:paraId="28DC1B87" w14:textId="77777777" w:rsidR="00DC5561" w:rsidRDefault="00DC5561" w:rsidP="000A2D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F687B"/>
    <w:multiLevelType w:val="hybridMultilevel"/>
    <w:tmpl w:val="FA122946"/>
    <w:lvl w:ilvl="0" w:tplc="EC38D5DA">
      <w:start w:val="1"/>
      <w:numFmt w:val="bullet"/>
      <w:lvlText w:val="•"/>
      <w:lvlJc w:val="left"/>
      <w:pPr>
        <w:tabs>
          <w:tab w:val="num" w:pos="720"/>
        </w:tabs>
        <w:ind w:left="720" w:hanging="360"/>
      </w:pPr>
      <w:rPr>
        <w:rFonts w:ascii="Arial" w:hAnsi="Arial" w:hint="default"/>
      </w:rPr>
    </w:lvl>
    <w:lvl w:ilvl="1" w:tplc="995CE10E" w:tentative="1">
      <w:start w:val="1"/>
      <w:numFmt w:val="bullet"/>
      <w:lvlText w:val="•"/>
      <w:lvlJc w:val="left"/>
      <w:pPr>
        <w:tabs>
          <w:tab w:val="num" w:pos="1440"/>
        </w:tabs>
        <w:ind w:left="1440" w:hanging="360"/>
      </w:pPr>
      <w:rPr>
        <w:rFonts w:ascii="Arial" w:hAnsi="Arial" w:hint="default"/>
      </w:rPr>
    </w:lvl>
    <w:lvl w:ilvl="2" w:tplc="77904668" w:tentative="1">
      <w:start w:val="1"/>
      <w:numFmt w:val="bullet"/>
      <w:lvlText w:val="•"/>
      <w:lvlJc w:val="left"/>
      <w:pPr>
        <w:tabs>
          <w:tab w:val="num" w:pos="2160"/>
        </w:tabs>
        <w:ind w:left="2160" w:hanging="360"/>
      </w:pPr>
      <w:rPr>
        <w:rFonts w:ascii="Arial" w:hAnsi="Arial" w:hint="default"/>
      </w:rPr>
    </w:lvl>
    <w:lvl w:ilvl="3" w:tplc="95B00330" w:tentative="1">
      <w:start w:val="1"/>
      <w:numFmt w:val="bullet"/>
      <w:lvlText w:val="•"/>
      <w:lvlJc w:val="left"/>
      <w:pPr>
        <w:tabs>
          <w:tab w:val="num" w:pos="2880"/>
        </w:tabs>
        <w:ind w:left="2880" w:hanging="360"/>
      </w:pPr>
      <w:rPr>
        <w:rFonts w:ascii="Arial" w:hAnsi="Arial" w:hint="default"/>
      </w:rPr>
    </w:lvl>
    <w:lvl w:ilvl="4" w:tplc="99AE4F8A" w:tentative="1">
      <w:start w:val="1"/>
      <w:numFmt w:val="bullet"/>
      <w:lvlText w:val="•"/>
      <w:lvlJc w:val="left"/>
      <w:pPr>
        <w:tabs>
          <w:tab w:val="num" w:pos="3600"/>
        </w:tabs>
        <w:ind w:left="3600" w:hanging="360"/>
      </w:pPr>
      <w:rPr>
        <w:rFonts w:ascii="Arial" w:hAnsi="Arial" w:hint="default"/>
      </w:rPr>
    </w:lvl>
    <w:lvl w:ilvl="5" w:tplc="B0C856FA" w:tentative="1">
      <w:start w:val="1"/>
      <w:numFmt w:val="bullet"/>
      <w:lvlText w:val="•"/>
      <w:lvlJc w:val="left"/>
      <w:pPr>
        <w:tabs>
          <w:tab w:val="num" w:pos="4320"/>
        </w:tabs>
        <w:ind w:left="4320" w:hanging="360"/>
      </w:pPr>
      <w:rPr>
        <w:rFonts w:ascii="Arial" w:hAnsi="Arial" w:hint="default"/>
      </w:rPr>
    </w:lvl>
    <w:lvl w:ilvl="6" w:tplc="0546A1E4" w:tentative="1">
      <w:start w:val="1"/>
      <w:numFmt w:val="bullet"/>
      <w:lvlText w:val="•"/>
      <w:lvlJc w:val="left"/>
      <w:pPr>
        <w:tabs>
          <w:tab w:val="num" w:pos="5040"/>
        </w:tabs>
        <w:ind w:left="5040" w:hanging="360"/>
      </w:pPr>
      <w:rPr>
        <w:rFonts w:ascii="Arial" w:hAnsi="Arial" w:hint="default"/>
      </w:rPr>
    </w:lvl>
    <w:lvl w:ilvl="7" w:tplc="2484672C" w:tentative="1">
      <w:start w:val="1"/>
      <w:numFmt w:val="bullet"/>
      <w:lvlText w:val="•"/>
      <w:lvlJc w:val="left"/>
      <w:pPr>
        <w:tabs>
          <w:tab w:val="num" w:pos="5760"/>
        </w:tabs>
        <w:ind w:left="5760" w:hanging="360"/>
      </w:pPr>
      <w:rPr>
        <w:rFonts w:ascii="Arial" w:hAnsi="Arial" w:hint="default"/>
      </w:rPr>
    </w:lvl>
    <w:lvl w:ilvl="8" w:tplc="7FAEBD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3F12C3F"/>
    <w:multiLevelType w:val="multilevel"/>
    <w:tmpl w:val="52A4C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3"/>
  </w:num>
  <w:num w:numId="3" w16cid:durableId="1884753248">
    <w:abstractNumId w:val="5"/>
  </w:num>
  <w:num w:numId="4" w16cid:durableId="2074620266">
    <w:abstractNumId w:val="4"/>
  </w:num>
  <w:num w:numId="5" w16cid:durableId="450251546">
    <w:abstractNumId w:val="1"/>
  </w:num>
  <w:num w:numId="6" w16cid:durableId="505172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066F"/>
    <w:rsid w:val="000013B8"/>
    <w:rsid w:val="00005C55"/>
    <w:rsid w:val="00005DE5"/>
    <w:rsid w:val="00005E81"/>
    <w:rsid w:val="00007053"/>
    <w:rsid w:val="00007961"/>
    <w:rsid w:val="000113E4"/>
    <w:rsid w:val="000122D0"/>
    <w:rsid w:val="00014894"/>
    <w:rsid w:val="00014C5D"/>
    <w:rsid w:val="00016225"/>
    <w:rsid w:val="00016F4B"/>
    <w:rsid w:val="0002053C"/>
    <w:rsid w:val="00026B97"/>
    <w:rsid w:val="000317B5"/>
    <w:rsid w:val="00031C5C"/>
    <w:rsid w:val="000349A1"/>
    <w:rsid w:val="00036613"/>
    <w:rsid w:val="00042DC7"/>
    <w:rsid w:val="00043799"/>
    <w:rsid w:val="000476CA"/>
    <w:rsid w:val="00050C40"/>
    <w:rsid w:val="00060561"/>
    <w:rsid w:val="000620B6"/>
    <w:rsid w:val="00065F57"/>
    <w:rsid w:val="0006770A"/>
    <w:rsid w:val="000739F2"/>
    <w:rsid w:val="000850BF"/>
    <w:rsid w:val="0008759C"/>
    <w:rsid w:val="00090027"/>
    <w:rsid w:val="00092E41"/>
    <w:rsid w:val="00094321"/>
    <w:rsid w:val="00097B17"/>
    <w:rsid w:val="00097B3C"/>
    <w:rsid w:val="000A2974"/>
    <w:rsid w:val="000A2DDC"/>
    <w:rsid w:val="000A530E"/>
    <w:rsid w:val="000A7D6F"/>
    <w:rsid w:val="000B49E6"/>
    <w:rsid w:val="000B7FF9"/>
    <w:rsid w:val="000C2E29"/>
    <w:rsid w:val="000C608F"/>
    <w:rsid w:val="000C7278"/>
    <w:rsid w:val="000D5829"/>
    <w:rsid w:val="000E0EAE"/>
    <w:rsid w:val="000E3189"/>
    <w:rsid w:val="000E4225"/>
    <w:rsid w:val="000E4AFD"/>
    <w:rsid w:val="000E717A"/>
    <w:rsid w:val="000E753D"/>
    <w:rsid w:val="000F2CDE"/>
    <w:rsid w:val="000F46D6"/>
    <w:rsid w:val="000F52EF"/>
    <w:rsid w:val="001035AC"/>
    <w:rsid w:val="001064EA"/>
    <w:rsid w:val="001078C0"/>
    <w:rsid w:val="00110B93"/>
    <w:rsid w:val="001127C2"/>
    <w:rsid w:val="00115C1B"/>
    <w:rsid w:val="001173D9"/>
    <w:rsid w:val="001227B3"/>
    <w:rsid w:val="00123E10"/>
    <w:rsid w:val="00125BE6"/>
    <w:rsid w:val="0013070B"/>
    <w:rsid w:val="00135A5E"/>
    <w:rsid w:val="00136E37"/>
    <w:rsid w:val="00145C9B"/>
    <w:rsid w:val="00147764"/>
    <w:rsid w:val="00150207"/>
    <w:rsid w:val="00150F2A"/>
    <w:rsid w:val="00152CC0"/>
    <w:rsid w:val="00154C9F"/>
    <w:rsid w:val="00154F0C"/>
    <w:rsid w:val="001556D4"/>
    <w:rsid w:val="00156DB6"/>
    <w:rsid w:val="0016080C"/>
    <w:rsid w:val="00163307"/>
    <w:rsid w:val="00165DAE"/>
    <w:rsid w:val="00167F07"/>
    <w:rsid w:val="00180522"/>
    <w:rsid w:val="001862B4"/>
    <w:rsid w:val="0018637C"/>
    <w:rsid w:val="001863A4"/>
    <w:rsid w:val="00187070"/>
    <w:rsid w:val="001900F2"/>
    <w:rsid w:val="0019024D"/>
    <w:rsid w:val="00191319"/>
    <w:rsid w:val="00192EB6"/>
    <w:rsid w:val="00193F5F"/>
    <w:rsid w:val="00195BD2"/>
    <w:rsid w:val="00196B47"/>
    <w:rsid w:val="00197774"/>
    <w:rsid w:val="001A2465"/>
    <w:rsid w:val="001A53C4"/>
    <w:rsid w:val="001A547E"/>
    <w:rsid w:val="001A6F5F"/>
    <w:rsid w:val="001B0DF8"/>
    <w:rsid w:val="001B4AA1"/>
    <w:rsid w:val="001B7CAD"/>
    <w:rsid w:val="001C5474"/>
    <w:rsid w:val="001C67E2"/>
    <w:rsid w:val="001C71F7"/>
    <w:rsid w:val="001C79E2"/>
    <w:rsid w:val="001D01C3"/>
    <w:rsid w:val="001D035A"/>
    <w:rsid w:val="001D6D05"/>
    <w:rsid w:val="001D6EDC"/>
    <w:rsid w:val="001E16D8"/>
    <w:rsid w:val="001E2F37"/>
    <w:rsid w:val="001F36C4"/>
    <w:rsid w:val="001F3C6D"/>
    <w:rsid w:val="001F45DA"/>
    <w:rsid w:val="001F769B"/>
    <w:rsid w:val="002007D9"/>
    <w:rsid w:val="0020299B"/>
    <w:rsid w:val="00205CFF"/>
    <w:rsid w:val="00206DE1"/>
    <w:rsid w:val="00217B4E"/>
    <w:rsid w:val="002230F5"/>
    <w:rsid w:val="00223A97"/>
    <w:rsid w:val="002302E0"/>
    <w:rsid w:val="00235064"/>
    <w:rsid w:val="00236919"/>
    <w:rsid w:val="00241AAE"/>
    <w:rsid w:val="002421CA"/>
    <w:rsid w:val="00242B30"/>
    <w:rsid w:val="002434D2"/>
    <w:rsid w:val="00243A33"/>
    <w:rsid w:val="00245298"/>
    <w:rsid w:val="00250A5E"/>
    <w:rsid w:val="00251968"/>
    <w:rsid w:val="00252752"/>
    <w:rsid w:val="00254CD1"/>
    <w:rsid w:val="00255559"/>
    <w:rsid w:val="00257463"/>
    <w:rsid w:val="00257BE9"/>
    <w:rsid w:val="002638BD"/>
    <w:rsid w:val="00263FA7"/>
    <w:rsid w:val="0026409F"/>
    <w:rsid w:val="00264C75"/>
    <w:rsid w:val="00273BC0"/>
    <w:rsid w:val="00276960"/>
    <w:rsid w:val="00287888"/>
    <w:rsid w:val="002938E9"/>
    <w:rsid w:val="00293F8A"/>
    <w:rsid w:val="00294B83"/>
    <w:rsid w:val="002951C4"/>
    <w:rsid w:val="0029764E"/>
    <w:rsid w:val="002A07BD"/>
    <w:rsid w:val="002A0FE5"/>
    <w:rsid w:val="002A1171"/>
    <w:rsid w:val="002A42F8"/>
    <w:rsid w:val="002A5027"/>
    <w:rsid w:val="002A7AB7"/>
    <w:rsid w:val="002B0BA9"/>
    <w:rsid w:val="002B27C8"/>
    <w:rsid w:val="002B7A42"/>
    <w:rsid w:val="002C04F8"/>
    <w:rsid w:val="002C2F9B"/>
    <w:rsid w:val="002C37EB"/>
    <w:rsid w:val="002C559B"/>
    <w:rsid w:val="002D1731"/>
    <w:rsid w:val="002E02BA"/>
    <w:rsid w:val="002E6401"/>
    <w:rsid w:val="002E699A"/>
    <w:rsid w:val="002F023E"/>
    <w:rsid w:val="002F0B94"/>
    <w:rsid w:val="002F3D4C"/>
    <w:rsid w:val="002F5534"/>
    <w:rsid w:val="00303694"/>
    <w:rsid w:val="0030493D"/>
    <w:rsid w:val="00304ED9"/>
    <w:rsid w:val="003054B8"/>
    <w:rsid w:val="00305A08"/>
    <w:rsid w:val="00306F6F"/>
    <w:rsid w:val="00322DDE"/>
    <w:rsid w:val="00322E4B"/>
    <w:rsid w:val="00322FE3"/>
    <w:rsid w:val="003239C8"/>
    <w:rsid w:val="00327134"/>
    <w:rsid w:val="003323EB"/>
    <w:rsid w:val="0033267A"/>
    <w:rsid w:val="00333CED"/>
    <w:rsid w:val="0033594F"/>
    <w:rsid w:val="0033621E"/>
    <w:rsid w:val="003400FB"/>
    <w:rsid w:val="003403D1"/>
    <w:rsid w:val="00345EF6"/>
    <w:rsid w:val="00352851"/>
    <w:rsid w:val="00357957"/>
    <w:rsid w:val="00360570"/>
    <w:rsid w:val="003619BB"/>
    <w:rsid w:val="0036259E"/>
    <w:rsid w:val="00362784"/>
    <w:rsid w:val="00364DE5"/>
    <w:rsid w:val="00365657"/>
    <w:rsid w:val="00365793"/>
    <w:rsid w:val="003663A7"/>
    <w:rsid w:val="00367712"/>
    <w:rsid w:val="00375168"/>
    <w:rsid w:val="003801B9"/>
    <w:rsid w:val="00382B69"/>
    <w:rsid w:val="00384A22"/>
    <w:rsid w:val="003854E5"/>
    <w:rsid w:val="00385684"/>
    <w:rsid w:val="00385FF0"/>
    <w:rsid w:val="003909F1"/>
    <w:rsid w:val="00391B8D"/>
    <w:rsid w:val="0039216A"/>
    <w:rsid w:val="00393441"/>
    <w:rsid w:val="003937B5"/>
    <w:rsid w:val="00394678"/>
    <w:rsid w:val="00395175"/>
    <w:rsid w:val="003966BC"/>
    <w:rsid w:val="00397E81"/>
    <w:rsid w:val="003A04A2"/>
    <w:rsid w:val="003A3404"/>
    <w:rsid w:val="003A7DB2"/>
    <w:rsid w:val="003B0C97"/>
    <w:rsid w:val="003B109C"/>
    <w:rsid w:val="003B129F"/>
    <w:rsid w:val="003B3B48"/>
    <w:rsid w:val="003B4A65"/>
    <w:rsid w:val="003B5445"/>
    <w:rsid w:val="003B67D5"/>
    <w:rsid w:val="003D5733"/>
    <w:rsid w:val="003E11B5"/>
    <w:rsid w:val="003E44D8"/>
    <w:rsid w:val="003F237D"/>
    <w:rsid w:val="003F4147"/>
    <w:rsid w:val="003F70A0"/>
    <w:rsid w:val="003F7689"/>
    <w:rsid w:val="003F7B8B"/>
    <w:rsid w:val="00401D04"/>
    <w:rsid w:val="004039EE"/>
    <w:rsid w:val="0040704D"/>
    <w:rsid w:val="00412ED6"/>
    <w:rsid w:val="0041571E"/>
    <w:rsid w:val="00416363"/>
    <w:rsid w:val="0042543C"/>
    <w:rsid w:val="00425E05"/>
    <w:rsid w:val="00427206"/>
    <w:rsid w:val="0042782B"/>
    <w:rsid w:val="00430441"/>
    <w:rsid w:val="00431D3D"/>
    <w:rsid w:val="00435BE7"/>
    <w:rsid w:val="00440E64"/>
    <w:rsid w:val="00445793"/>
    <w:rsid w:val="004533E3"/>
    <w:rsid w:val="0045401C"/>
    <w:rsid w:val="00457781"/>
    <w:rsid w:val="00460163"/>
    <w:rsid w:val="0046058B"/>
    <w:rsid w:val="004706FF"/>
    <w:rsid w:val="00471541"/>
    <w:rsid w:val="00472EF0"/>
    <w:rsid w:val="00472F33"/>
    <w:rsid w:val="004774A6"/>
    <w:rsid w:val="00483213"/>
    <w:rsid w:val="0048421A"/>
    <w:rsid w:val="004842A9"/>
    <w:rsid w:val="00486954"/>
    <w:rsid w:val="00486F6E"/>
    <w:rsid w:val="004878D8"/>
    <w:rsid w:val="00490336"/>
    <w:rsid w:val="00496245"/>
    <w:rsid w:val="0049667B"/>
    <w:rsid w:val="004975DA"/>
    <w:rsid w:val="004A2883"/>
    <w:rsid w:val="004A671C"/>
    <w:rsid w:val="004B06D4"/>
    <w:rsid w:val="004B101C"/>
    <w:rsid w:val="004B38CE"/>
    <w:rsid w:val="004B3957"/>
    <w:rsid w:val="004B49CD"/>
    <w:rsid w:val="004B5A43"/>
    <w:rsid w:val="004C0F99"/>
    <w:rsid w:val="004C3436"/>
    <w:rsid w:val="004C43C8"/>
    <w:rsid w:val="004C5405"/>
    <w:rsid w:val="004D17D9"/>
    <w:rsid w:val="004D4CE9"/>
    <w:rsid w:val="004D509C"/>
    <w:rsid w:val="004D51FF"/>
    <w:rsid w:val="004D6CEE"/>
    <w:rsid w:val="004D7B1D"/>
    <w:rsid w:val="004E2AF7"/>
    <w:rsid w:val="004E6B23"/>
    <w:rsid w:val="004F35F8"/>
    <w:rsid w:val="004F6039"/>
    <w:rsid w:val="004F7978"/>
    <w:rsid w:val="005023C0"/>
    <w:rsid w:val="00502556"/>
    <w:rsid w:val="00503E22"/>
    <w:rsid w:val="00503F48"/>
    <w:rsid w:val="00504212"/>
    <w:rsid w:val="005066DF"/>
    <w:rsid w:val="00513AFA"/>
    <w:rsid w:val="0052131A"/>
    <w:rsid w:val="0052222D"/>
    <w:rsid w:val="00522C52"/>
    <w:rsid w:val="00524852"/>
    <w:rsid w:val="005266E7"/>
    <w:rsid w:val="005303A5"/>
    <w:rsid w:val="00530C51"/>
    <w:rsid w:val="00531560"/>
    <w:rsid w:val="00532F20"/>
    <w:rsid w:val="005351BA"/>
    <w:rsid w:val="005372A3"/>
    <w:rsid w:val="0055130C"/>
    <w:rsid w:val="0055440F"/>
    <w:rsid w:val="005564B5"/>
    <w:rsid w:val="005565AC"/>
    <w:rsid w:val="005568B6"/>
    <w:rsid w:val="005604A1"/>
    <w:rsid w:val="0056148B"/>
    <w:rsid w:val="005626D2"/>
    <w:rsid w:val="00562828"/>
    <w:rsid w:val="00567896"/>
    <w:rsid w:val="00572B51"/>
    <w:rsid w:val="005732CF"/>
    <w:rsid w:val="00573B2C"/>
    <w:rsid w:val="00575B95"/>
    <w:rsid w:val="00587BEA"/>
    <w:rsid w:val="005906A3"/>
    <w:rsid w:val="005918CF"/>
    <w:rsid w:val="0059531E"/>
    <w:rsid w:val="005A02E3"/>
    <w:rsid w:val="005A1C65"/>
    <w:rsid w:val="005A1D98"/>
    <w:rsid w:val="005A45E8"/>
    <w:rsid w:val="005B57D8"/>
    <w:rsid w:val="005B581C"/>
    <w:rsid w:val="005B5E6B"/>
    <w:rsid w:val="005C01BF"/>
    <w:rsid w:val="005C03FB"/>
    <w:rsid w:val="005C1FFC"/>
    <w:rsid w:val="005C29E6"/>
    <w:rsid w:val="005C38D2"/>
    <w:rsid w:val="005C3B0A"/>
    <w:rsid w:val="005C4AE0"/>
    <w:rsid w:val="005C4FC7"/>
    <w:rsid w:val="005C557E"/>
    <w:rsid w:val="005C6133"/>
    <w:rsid w:val="005C780F"/>
    <w:rsid w:val="005D35D1"/>
    <w:rsid w:val="005D52F0"/>
    <w:rsid w:val="005D6DED"/>
    <w:rsid w:val="005E273A"/>
    <w:rsid w:val="005E329A"/>
    <w:rsid w:val="005E449C"/>
    <w:rsid w:val="005E72F7"/>
    <w:rsid w:val="005E7307"/>
    <w:rsid w:val="005F4793"/>
    <w:rsid w:val="005F55CD"/>
    <w:rsid w:val="005F7F47"/>
    <w:rsid w:val="00600A1F"/>
    <w:rsid w:val="006040FC"/>
    <w:rsid w:val="00604F3A"/>
    <w:rsid w:val="00606578"/>
    <w:rsid w:val="0060794C"/>
    <w:rsid w:val="006102D8"/>
    <w:rsid w:val="00610320"/>
    <w:rsid w:val="006164BB"/>
    <w:rsid w:val="00616F78"/>
    <w:rsid w:val="006177A6"/>
    <w:rsid w:val="006203E3"/>
    <w:rsid w:val="00622BF9"/>
    <w:rsid w:val="006247BE"/>
    <w:rsid w:val="00624FE4"/>
    <w:rsid w:val="006300E1"/>
    <w:rsid w:val="006304B3"/>
    <w:rsid w:val="00631E0D"/>
    <w:rsid w:val="00632985"/>
    <w:rsid w:val="00634926"/>
    <w:rsid w:val="006402A9"/>
    <w:rsid w:val="00641246"/>
    <w:rsid w:val="00641C8A"/>
    <w:rsid w:val="00642BCB"/>
    <w:rsid w:val="00645CC2"/>
    <w:rsid w:val="006475CD"/>
    <w:rsid w:val="0065130F"/>
    <w:rsid w:val="00652789"/>
    <w:rsid w:val="00654D04"/>
    <w:rsid w:val="00656A1D"/>
    <w:rsid w:val="006608DF"/>
    <w:rsid w:val="00674C56"/>
    <w:rsid w:val="00675972"/>
    <w:rsid w:val="00675D85"/>
    <w:rsid w:val="00676774"/>
    <w:rsid w:val="006773C1"/>
    <w:rsid w:val="00682482"/>
    <w:rsid w:val="00683088"/>
    <w:rsid w:val="00685944"/>
    <w:rsid w:val="00687E7F"/>
    <w:rsid w:val="0069195D"/>
    <w:rsid w:val="0069495A"/>
    <w:rsid w:val="0069528E"/>
    <w:rsid w:val="006A4C0D"/>
    <w:rsid w:val="006A5572"/>
    <w:rsid w:val="006A5605"/>
    <w:rsid w:val="006A7589"/>
    <w:rsid w:val="006B0374"/>
    <w:rsid w:val="006B1C9D"/>
    <w:rsid w:val="006B22E0"/>
    <w:rsid w:val="006B5A7A"/>
    <w:rsid w:val="006C2200"/>
    <w:rsid w:val="006C6352"/>
    <w:rsid w:val="006C7DA7"/>
    <w:rsid w:val="006D054A"/>
    <w:rsid w:val="006D3249"/>
    <w:rsid w:val="006E0343"/>
    <w:rsid w:val="006E1EBF"/>
    <w:rsid w:val="006E2AD3"/>
    <w:rsid w:val="006E3A38"/>
    <w:rsid w:val="006E4FBE"/>
    <w:rsid w:val="006F0372"/>
    <w:rsid w:val="006F2F9B"/>
    <w:rsid w:val="006F5155"/>
    <w:rsid w:val="00710AF8"/>
    <w:rsid w:val="00713991"/>
    <w:rsid w:val="00714BE1"/>
    <w:rsid w:val="0071636F"/>
    <w:rsid w:val="00716D6C"/>
    <w:rsid w:val="00716F26"/>
    <w:rsid w:val="00720609"/>
    <w:rsid w:val="00724CD2"/>
    <w:rsid w:val="00730C36"/>
    <w:rsid w:val="00731323"/>
    <w:rsid w:val="00733C50"/>
    <w:rsid w:val="00736070"/>
    <w:rsid w:val="00741504"/>
    <w:rsid w:val="007419E4"/>
    <w:rsid w:val="0074243D"/>
    <w:rsid w:val="007444B2"/>
    <w:rsid w:val="00751028"/>
    <w:rsid w:val="007532BC"/>
    <w:rsid w:val="00755950"/>
    <w:rsid w:val="00756075"/>
    <w:rsid w:val="00757C17"/>
    <w:rsid w:val="00760E71"/>
    <w:rsid w:val="00760EF5"/>
    <w:rsid w:val="0076126B"/>
    <w:rsid w:val="00761A85"/>
    <w:rsid w:val="00762E41"/>
    <w:rsid w:val="00764B8C"/>
    <w:rsid w:val="00765069"/>
    <w:rsid w:val="00766714"/>
    <w:rsid w:val="0077102F"/>
    <w:rsid w:val="00771FAF"/>
    <w:rsid w:val="0077494D"/>
    <w:rsid w:val="007764EF"/>
    <w:rsid w:val="00780728"/>
    <w:rsid w:val="00791AFE"/>
    <w:rsid w:val="00791CBC"/>
    <w:rsid w:val="007930CE"/>
    <w:rsid w:val="007A1F54"/>
    <w:rsid w:val="007A2C79"/>
    <w:rsid w:val="007A3B58"/>
    <w:rsid w:val="007A51B7"/>
    <w:rsid w:val="007B1B44"/>
    <w:rsid w:val="007B1CD8"/>
    <w:rsid w:val="007B2E6E"/>
    <w:rsid w:val="007B3C4B"/>
    <w:rsid w:val="007B4BB3"/>
    <w:rsid w:val="007B6841"/>
    <w:rsid w:val="007B6DA1"/>
    <w:rsid w:val="007C0FD7"/>
    <w:rsid w:val="007C5F65"/>
    <w:rsid w:val="007C7394"/>
    <w:rsid w:val="007C7435"/>
    <w:rsid w:val="007C7879"/>
    <w:rsid w:val="007D1FDF"/>
    <w:rsid w:val="007D34B9"/>
    <w:rsid w:val="007D3CCE"/>
    <w:rsid w:val="007D40A5"/>
    <w:rsid w:val="007D6029"/>
    <w:rsid w:val="007D6DC0"/>
    <w:rsid w:val="007D70EF"/>
    <w:rsid w:val="007D7898"/>
    <w:rsid w:val="007E08D2"/>
    <w:rsid w:val="007E08E0"/>
    <w:rsid w:val="007E2E63"/>
    <w:rsid w:val="007E63B5"/>
    <w:rsid w:val="007F24DB"/>
    <w:rsid w:val="007F7303"/>
    <w:rsid w:val="00803809"/>
    <w:rsid w:val="00807E80"/>
    <w:rsid w:val="00815DA0"/>
    <w:rsid w:val="008207A3"/>
    <w:rsid w:val="008308C5"/>
    <w:rsid w:val="00830EFC"/>
    <w:rsid w:val="00831E35"/>
    <w:rsid w:val="00832185"/>
    <w:rsid w:val="00832257"/>
    <w:rsid w:val="008325C3"/>
    <w:rsid w:val="008378DB"/>
    <w:rsid w:val="00841B2E"/>
    <w:rsid w:val="00842CA1"/>
    <w:rsid w:val="00846350"/>
    <w:rsid w:val="00856415"/>
    <w:rsid w:val="00862533"/>
    <w:rsid w:val="00865369"/>
    <w:rsid w:val="0087166C"/>
    <w:rsid w:val="0087213A"/>
    <w:rsid w:val="00872361"/>
    <w:rsid w:val="00872CFF"/>
    <w:rsid w:val="008737DD"/>
    <w:rsid w:val="00877CD9"/>
    <w:rsid w:val="00880255"/>
    <w:rsid w:val="008808D7"/>
    <w:rsid w:val="00880A5D"/>
    <w:rsid w:val="0088197A"/>
    <w:rsid w:val="008829B8"/>
    <w:rsid w:val="008847A5"/>
    <w:rsid w:val="00885D93"/>
    <w:rsid w:val="00885FBD"/>
    <w:rsid w:val="008861E5"/>
    <w:rsid w:val="008869AC"/>
    <w:rsid w:val="0089120B"/>
    <w:rsid w:val="008918DF"/>
    <w:rsid w:val="00891CB2"/>
    <w:rsid w:val="00891D2B"/>
    <w:rsid w:val="0089512C"/>
    <w:rsid w:val="00895680"/>
    <w:rsid w:val="00895FD2"/>
    <w:rsid w:val="008A0DAE"/>
    <w:rsid w:val="008A3620"/>
    <w:rsid w:val="008A46CF"/>
    <w:rsid w:val="008A56BD"/>
    <w:rsid w:val="008A5BD2"/>
    <w:rsid w:val="008A7605"/>
    <w:rsid w:val="008B31B6"/>
    <w:rsid w:val="008B32D8"/>
    <w:rsid w:val="008B61F5"/>
    <w:rsid w:val="008B65CA"/>
    <w:rsid w:val="008C1BA5"/>
    <w:rsid w:val="008D2BD5"/>
    <w:rsid w:val="008D2C84"/>
    <w:rsid w:val="008D47A9"/>
    <w:rsid w:val="008D6990"/>
    <w:rsid w:val="008E3D21"/>
    <w:rsid w:val="008E3D29"/>
    <w:rsid w:val="008E594F"/>
    <w:rsid w:val="008E601E"/>
    <w:rsid w:val="008E6E3C"/>
    <w:rsid w:val="008F0D27"/>
    <w:rsid w:val="008F5779"/>
    <w:rsid w:val="009011B7"/>
    <w:rsid w:val="009014D8"/>
    <w:rsid w:val="00901A4B"/>
    <w:rsid w:val="009021B2"/>
    <w:rsid w:val="00902F1E"/>
    <w:rsid w:val="009050DA"/>
    <w:rsid w:val="00905E49"/>
    <w:rsid w:val="00906998"/>
    <w:rsid w:val="00907F2E"/>
    <w:rsid w:val="0091121A"/>
    <w:rsid w:val="009147D6"/>
    <w:rsid w:val="00914A82"/>
    <w:rsid w:val="00915FF3"/>
    <w:rsid w:val="00920443"/>
    <w:rsid w:val="00922F83"/>
    <w:rsid w:val="009233E0"/>
    <w:rsid w:val="00924F40"/>
    <w:rsid w:val="00927243"/>
    <w:rsid w:val="0092736F"/>
    <w:rsid w:val="0092776B"/>
    <w:rsid w:val="009278C2"/>
    <w:rsid w:val="0093025B"/>
    <w:rsid w:val="00934EB1"/>
    <w:rsid w:val="009369A1"/>
    <w:rsid w:val="009440E4"/>
    <w:rsid w:val="00945BA5"/>
    <w:rsid w:val="00946189"/>
    <w:rsid w:val="00954EB9"/>
    <w:rsid w:val="0095569B"/>
    <w:rsid w:val="00955AAB"/>
    <w:rsid w:val="00961561"/>
    <w:rsid w:val="00961770"/>
    <w:rsid w:val="00962F6F"/>
    <w:rsid w:val="00965FB6"/>
    <w:rsid w:val="00966076"/>
    <w:rsid w:val="00966452"/>
    <w:rsid w:val="00966BDC"/>
    <w:rsid w:val="009675D6"/>
    <w:rsid w:val="00967B8D"/>
    <w:rsid w:val="00972D26"/>
    <w:rsid w:val="00973B23"/>
    <w:rsid w:val="009749AE"/>
    <w:rsid w:val="00980073"/>
    <w:rsid w:val="0098040C"/>
    <w:rsid w:val="0098091E"/>
    <w:rsid w:val="0098239B"/>
    <w:rsid w:val="00983FF9"/>
    <w:rsid w:val="009869B7"/>
    <w:rsid w:val="00986B92"/>
    <w:rsid w:val="0099088A"/>
    <w:rsid w:val="00995C96"/>
    <w:rsid w:val="009A08CD"/>
    <w:rsid w:val="009A33A5"/>
    <w:rsid w:val="009B0242"/>
    <w:rsid w:val="009B11CC"/>
    <w:rsid w:val="009B11F9"/>
    <w:rsid w:val="009B62A4"/>
    <w:rsid w:val="009B6395"/>
    <w:rsid w:val="009C0958"/>
    <w:rsid w:val="009C0AF8"/>
    <w:rsid w:val="009C103F"/>
    <w:rsid w:val="009C77F1"/>
    <w:rsid w:val="009D1462"/>
    <w:rsid w:val="009D1658"/>
    <w:rsid w:val="009D3B9F"/>
    <w:rsid w:val="009D4246"/>
    <w:rsid w:val="009D54D6"/>
    <w:rsid w:val="009E0F8E"/>
    <w:rsid w:val="009E47CE"/>
    <w:rsid w:val="009E4AEE"/>
    <w:rsid w:val="009E4C57"/>
    <w:rsid w:val="009F6EB6"/>
    <w:rsid w:val="00A00A97"/>
    <w:rsid w:val="00A02EB4"/>
    <w:rsid w:val="00A064CD"/>
    <w:rsid w:val="00A10A3C"/>
    <w:rsid w:val="00A111F3"/>
    <w:rsid w:val="00A21557"/>
    <w:rsid w:val="00A2193C"/>
    <w:rsid w:val="00A22954"/>
    <w:rsid w:val="00A248A6"/>
    <w:rsid w:val="00A26232"/>
    <w:rsid w:val="00A318FC"/>
    <w:rsid w:val="00A331F4"/>
    <w:rsid w:val="00A3539C"/>
    <w:rsid w:val="00A37BB4"/>
    <w:rsid w:val="00A40967"/>
    <w:rsid w:val="00A50982"/>
    <w:rsid w:val="00A511E6"/>
    <w:rsid w:val="00A545E2"/>
    <w:rsid w:val="00A554CB"/>
    <w:rsid w:val="00A56822"/>
    <w:rsid w:val="00A57C00"/>
    <w:rsid w:val="00A65C38"/>
    <w:rsid w:val="00A7094D"/>
    <w:rsid w:val="00A70CA7"/>
    <w:rsid w:val="00A72F90"/>
    <w:rsid w:val="00A755E2"/>
    <w:rsid w:val="00A75EC7"/>
    <w:rsid w:val="00A82655"/>
    <w:rsid w:val="00A84000"/>
    <w:rsid w:val="00A865C8"/>
    <w:rsid w:val="00A87D76"/>
    <w:rsid w:val="00A937C4"/>
    <w:rsid w:val="00A940F2"/>
    <w:rsid w:val="00A94AC4"/>
    <w:rsid w:val="00A959BF"/>
    <w:rsid w:val="00A9604D"/>
    <w:rsid w:val="00A9670D"/>
    <w:rsid w:val="00A97E6C"/>
    <w:rsid w:val="00AA02DC"/>
    <w:rsid w:val="00AA0516"/>
    <w:rsid w:val="00AA42A3"/>
    <w:rsid w:val="00AA497F"/>
    <w:rsid w:val="00AA4E5C"/>
    <w:rsid w:val="00AB1205"/>
    <w:rsid w:val="00AB1EA7"/>
    <w:rsid w:val="00AB3B62"/>
    <w:rsid w:val="00AB4904"/>
    <w:rsid w:val="00AB62DF"/>
    <w:rsid w:val="00AB7C77"/>
    <w:rsid w:val="00AC0887"/>
    <w:rsid w:val="00AC4CF6"/>
    <w:rsid w:val="00AC6792"/>
    <w:rsid w:val="00AC6AF8"/>
    <w:rsid w:val="00AD217C"/>
    <w:rsid w:val="00AD3527"/>
    <w:rsid w:val="00AD4353"/>
    <w:rsid w:val="00AD443A"/>
    <w:rsid w:val="00AD5E41"/>
    <w:rsid w:val="00AD7E2C"/>
    <w:rsid w:val="00AE209F"/>
    <w:rsid w:val="00AE3C1C"/>
    <w:rsid w:val="00AE6F4A"/>
    <w:rsid w:val="00AF17B4"/>
    <w:rsid w:val="00AF1FD2"/>
    <w:rsid w:val="00AF211A"/>
    <w:rsid w:val="00AF364C"/>
    <w:rsid w:val="00AF48A8"/>
    <w:rsid w:val="00AF5F1A"/>
    <w:rsid w:val="00B0024A"/>
    <w:rsid w:val="00B00348"/>
    <w:rsid w:val="00B01875"/>
    <w:rsid w:val="00B02829"/>
    <w:rsid w:val="00B02B7B"/>
    <w:rsid w:val="00B034CC"/>
    <w:rsid w:val="00B05B33"/>
    <w:rsid w:val="00B070BF"/>
    <w:rsid w:val="00B114EF"/>
    <w:rsid w:val="00B16239"/>
    <w:rsid w:val="00B179DD"/>
    <w:rsid w:val="00B17EE9"/>
    <w:rsid w:val="00B202F4"/>
    <w:rsid w:val="00B25C99"/>
    <w:rsid w:val="00B3331C"/>
    <w:rsid w:val="00B36A74"/>
    <w:rsid w:val="00B37298"/>
    <w:rsid w:val="00B42265"/>
    <w:rsid w:val="00B422A8"/>
    <w:rsid w:val="00B43033"/>
    <w:rsid w:val="00B4773D"/>
    <w:rsid w:val="00B50153"/>
    <w:rsid w:val="00B5179A"/>
    <w:rsid w:val="00B5234E"/>
    <w:rsid w:val="00B53C16"/>
    <w:rsid w:val="00B55D77"/>
    <w:rsid w:val="00B63268"/>
    <w:rsid w:val="00B76026"/>
    <w:rsid w:val="00B81C07"/>
    <w:rsid w:val="00B83798"/>
    <w:rsid w:val="00B858F3"/>
    <w:rsid w:val="00B8675D"/>
    <w:rsid w:val="00B86A05"/>
    <w:rsid w:val="00B9093D"/>
    <w:rsid w:val="00B916D2"/>
    <w:rsid w:val="00B94013"/>
    <w:rsid w:val="00B9537D"/>
    <w:rsid w:val="00B957BA"/>
    <w:rsid w:val="00B97BFB"/>
    <w:rsid w:val="00BA0441"/>
    <w:rsid w:val="00BA22F0"/>
    <w:rsid w:val="00BA34B4"/>
    <w:rsid w:val="00BA3C64"/>
    <w:rsid w:val="00BA5190"/>
    <w:rsid w:val="00BA5CDF"/>
    <w:rsid w:val="00BA5F6E"/>
    <w:rsid w:val="00BA73E8"/>
    <w:rsid w:val="00BB3713"/>
    <w:rsid w:val="00BB4991"/>
    <w:rsid w:val="00BB68B6"/>
    <w:rsid w:val="00BB6D6E"/>
    <w:rsid w:val="00BB7410"/>
    <w:rsid w:val="00BC12C5"/>
    <w:rsid w:val="00BC4DCC"/>
    <w:rsid w:val="00BC7276"/>
    <w:rsid w:val="00BD1FD1"/>
    <w:rsid w:val="00BD269B"/>
    <w:rsid w:val="00BD4631"/>
    <w:rsid w:val="00BD4714"/>
    <w:rsid w:val="00BD4AFB"/>
    <w:rsid w:val="00BD6D5E"/>
    <w:rsid w:val="00BE17A7"/>
    <w:rsid w:val="00BE587A"/>
    <w:rsid w:val="00BE5E55"/>
    <w:rsid w:val="00BE6A05"/>
    <w:rsid w:val="00BE6AED"/>
    <w:rsid w:val="00BF0678"/>
    <w:rsid w:val="00BF2BFA"/>
    <w:rsid w:val="00BF4827"/>
    <w:rsid w:val="00BF5C7E"/>
    <w:rsid w:val="00BF67F2"/>
    <w:rsid w:val="00BF7D1C"/>
    <w:rsid w:val="00C003CC"/>
    <w:rsid w:val="00C004CE"/>
    <w:rsid w:val="00C016B1"/>
    <w:rsid w:val="00C01793"/>
    <w:rsid w:val="00C01A7F"/>
    <w:rsid w:val="00C04C35"/>
    <w:rsid w:val="00C05258"/>
    <w:rsid w:val="00C074C9"/>
    <w:rsid w:val="00C104DC"/>
    <w:rsid w:val="00C12101"/>
    <w:rsid w:val="00C1559A"/>
    <w:rsid w:val="00C203D0"/>
    <w:rsid w:val="00C21D8D"/>
    <w:rsid w:val="00C233F5"/>
    <w:rsid w:val="00C2465D"/>
    <w:rsid w:val="00C25053"/>
    <w:rsid w:val="00C263CF"/>
    <w:rsid w:val="00C275EC"/>
    <w:rsid w:val="00C277F2"/>
    <w:rsid w:val="00C31265"/>
    <w:rsid w:val="00C3624F"/>
    <w:rsid w:val="00C37450"/>
    <w:rsid w:val="00C37915"/>
    <w:rsid w:val="00C421EC"/>
    <w:rsid w:val="00C42CAF"/>
    <w:rsid w:val="00C445FE"/>
    <w:rsid w:val="00C44B48"/>
    <w:rsid w:val="00C46C95"/>
    <w:rsid w:val="00C50F36"/>
    <w:rsid w:val="00C54722"/>
    <w:rsid w:val="00C54EE3"/>
    <w:rsid w:val="00C56983"/>
    <w:rsid w:val="00C602D7"/>
    <w:rsid w:val="00C60409"/>
    <w:rsid w:val="00C66439"/>
    <w:rsid w:val="00C6680E"/>
    <w:rsid w:val="00C707CB"/>
    <w:rsid w:val="00C74AA6"/>
    <w:rsid w:val="00C75F85"/>
    <w:rsid w:val="00C7727B"/>
    <w:rsid w:val="00C803DD"/>
    <w:rsid w:val="00C859EB"/>
    <w:rsid w:val="00C86AD1"/>
    <w:rsid w:val="00C93FA4"/>
    <w:rsid w:val="00C96B3A"/>
    <w:rsid w:val="00CA5425"/>
    <w:rsid w:val="00CA79FB"/>
    <w:rsid w:val="00CB2271"/>
    <w:rsid w:val="00CB2CDE"/>
    <w:rsid w:val="00CB3223"/>
    <w:rsid w:val="00CC0942"/>
    <w:rsid w:val="00CC3941"/>
    <w:rsid w:val="00CC3EEE"/>
    <w:rsid w:val="00CC5154"/>
    <w:rsid w:val="00CC758B"/>
    <w:rsid w:val="00CC76A6"/>
    <w:rsid w:val="00CD1A88"/>
    <w:rsid w:val="00CD466C"/>
    <w:rsid w:val="00CD4CB2"/>
    <w:rsid w:val="00CD70CF"/>
    <w:rsid w:val="00CD7DD3"/>
    <w:rsid w:val="00CE4FA1"/>
    <w:rsid w:val="00CE5793"/>
    <w:rsid w:val="00CE599C"/>
    <w:rsid w:val="00CE6648"/>
    <w:rsid w:val="00CE7C23"/>
    <w:rsid w:val="00CF290D"/>
    <w:rsid w:val="00CF4C7A"/>
    <w:rsid w:val="00CF5438"/>
    <w:rsid w:val="00CF65C3"/>
    <w:rsid w:val="00CF6D97"/>
    <w:rsid w:val="00CF791E"/>
    <w:rsid w:val="00D00ED9"/>
    <w:rsid w:val="00D04717"/>
    <w:rsid w:val="00D04B10"/>
    <w:rsid w:val="00D06F7F"/>
    <w:rsid w:val="00D075FA"/>
    <w:rsid w:val="00D14E0A"/>
    <w:rsid w:val="00D1749B"/>
    <w:rsid w:val="00D2262E"/>
    <w:rsid w:val="00D22F23"/>
    <w:rsid w:val="00D32548"/>
    <w:rsid w:val="00D32D39"/>
    <w:rsid w:val="00D40B99"/>
    <w:rsid w:val="00D42D97"/>
    <w:rsid w:val="00D44FAC"/>
    <w:rsid w:val="00D509B7"/>
    <w:rsid w:val="00D51184"/>
    <w:rsid w:val="00D513EE"/>
    <w:rsid w:val="00D52322"/>
    <w:rsid w:val="00D52B31"/>
    <w:rsid w:val="00D531AD"/>
    <w:rsid w:val="00D549C3"/>
    <w:rsid w:val="00D54E8F"/>
    <w:rsid w:val="00D55120"/>
    <w:rsid w:val="00D55FA6"/>
    <w:rsid w:val="00D57A00"/>
    <w:rsid w:val="00D635B0"/>
    <w:rsid w:val="00D65406"/>
    <w:rsid w:val="00D65A29"/>
    <w:rsid w:val="00D66B28"/>
    <w:rsid w:val="00D676FE"/>
    <w:rsid w:val="00D70855"/>
    <w:rsid w:val="00D70EF2"/>
    <w:rsid w:val="00D7428B"/>
    <w:rsid w:val="00D743B1"/>
    <w:rsid w:val="00D75723"/>
    <w:rsid w:val="00D83FBE"/>
    <w:rsid w:val="00D85E6B"/>
    <w:rsid w:val="00D85F31"/>
    <w:rsid w:val="00D8782C"/>
    <w:rsid w:val="00D87F1B"/>
    <w:rsid w:val="00D9254B"/>
    <w:rsid w:val="00D93333"/>
    <w:rsid w:val="00D9500C"/>
    <w:rsid w:val="00D96C66"/>
    <w:rsid w:val="00DA104A"/>
    <w:rsid w:val="00DA2E65"/>
    <w:rsid w:val="00DA6686"/>
    <w:rsid w:val="00DA6F69"/>
    <w:rsid w:val="00DA744D"/>
    <w:rsid w:val="00DB0D3A"/>
    <w:rsid w:val="00DB1135"/>
    <w:rsid w:val="00DB1CA0"/>
    <w:rsid w:val="00DB6BFA"/>
    <w:rsid w:val="00DB7C88"/>
    <w:rsid w:val="00DC0227"/>
    <w:rsid w:val="00DC0C63"/>
    <w:rsid w:val="00DC214D"/>
    <w:rsid w:val="00DC2B5C"/>
    <w:rsid w:val="00DC4FD8"/>
    <w:rsid w:val="00DC5561"/>
    <w:rsid w:val="00DC574F"/>
    <w:rsid w:val="00DD1928"/>
    <w:rsid w:val="00DD40EA"/>
    <w:rsid w:val="00DD4B13"/>
    <w:rsid w:val="00DD55C0"/>
    <w:rsid w:val="00DD64E6"/>
    <w:rsid w:val="00DD6726"/>
    <w:rsid w:val="00DE5193"/>
    <w:rsid w:val="00DE53F8"/>
    <w:rsid w:val="00DE544E"/>
    <w:rsid w:val="00DF04BF"/>
    <w:rsid w:val="00DF082B"/>
    <w:rsid w:val="00DF0F9E"/>
    <w:rsid w:val="00DF2CFA"/>
    <w:rsid w:val="00DF3E64"/>
    <w:rsid w:val="00DF6D98"/>
    <w:rsid w:val="00DF6E65"/>
    <w:rsid w:val="00DF7090"/>
    <w:rsid w:val="00E02360"/>
    <w:rsid w:val="00E0721E"/>
    <w:rsid w:val="00E11A0A"/>
    <w:rsid w:val="00E11BCB"/>
    <w:rsid w:val="00E147FE"/>
    <w:rsid w:val="00E151DC"/>
    <w:rsid w:val="00E15D49"/>
    <w:rsid w:val="00E179D0"/>
    <w:rsid w:val="00E215C2"/>
    <w:rsid w:val="00E22EDA"/>
    <w:rsid w:val="00E239D1"/>
    <w:rsid w:val="00E25498"/>
    <w:rsid w:val="00E25806"/>
    <w:rsid w:val="00E3101B"/>
    <w:rsid w:val="00E3184B"/>
    <w:rsid w:val="00E36350"/>
    <w:rsid w:val="00E40E92"/>
    <w:rsid w:val="00E450EB"/>
    <w:rsid w:val="00E45A76"/>
    <w:rsid w:val="00E466D5"/>
    <w:rsid w:val="00E46F1B"/>
    <w:rsid w:val="00E47A69"/>
    <w:rsid w:val="00E519D4"/>
    <w:rsid w:val="00E51BD9"/>
    <w:rsid w:val="00E52E1D"/>
    <w:rsid w:val="00E54BE4"/>
    <w:rsid w:val="00E55730"/>
    <w:rsid w:val="00E565A4"/>
    <w:rsid w:val="00E73E8E"/>
    <w:rsid w:val="00E75147"/>
    <w:rsid w:val="00E77946"/>
    <w:rsid w:val="00E81BE9"/>
    <w:rsid w:val="00E83A6C"/>
    <w:rsid w:val="00E847A4"/>
    <w:rsid w:val="00E86E25"/>
    <w:rsid w:val="00E948C3"/>
    <w:rsid w:val="00E953E3"/>
    <w:rsid w:val="00E96E8D"/>
    <w:rsid w:val="00E97020"/>
    <w:rsid w:val="00E97716"/>
    <w:rsid w:val="00EA440B"/>
    <w:rsid w:val="00EA5CC1"/>
    <w:rsid w:val="00EA7952"/>
    <w:rsid w:val="00EA7F00"/>
    <w:rsid w:val="00EB09C9"/>
    <w:rsid w:val="00EB36FB"/>
    <w:rsid w:val="00EB3C5C"/>
    <w:rsid w:val="00EB7149"/>
    <w:rsid w:val="00EC153B"/>
    <w:rsid w:val="00EC2924"/>
    <w:rsid w:val="00EC3EE8"/>
    <w:rsid w:val="00EC4478"/>
    <w:rsid w:val="00EC4B45"/>
    <w:rsid w:val="00EC5B8E"/>
    <w:rsid w:val="00EC6E18"/>
    <w:rsid w:val="00EC7B2C"/>
    <w:rsid w:val="00ED1646"/>
    <w:rsid w:val="00ED1D9D"/>
    <w:rsid w:val="00ED4A32"/>
    <w:rsid w:val="00ED63B0"/>
    <w:rsid w:val="00ED6FCB"/>
    <w:rsid w:val="00ED7F02"/>
    <w:rsid w:val="00EE0493"/>
    <w:rsid w:val="00EF1F9A"/>
    <w:rsid w:val="00EF6667"/>
    <w:rsid w:val="00EF7B9A"/>
    <w:rsid w:val="00F008AF"/>
    <w:rsid w:val="00F0589D"/>
    <w:rsid w:val="00F1277D"/>
    <w:rsid w:val="00F1528E"/>
    <w:rsid w:val="00F15580"/>
    <w:rsid w:val="00F2790A"/>
    <w:rsid w:val="00F27D88"/>
    <w:rsid w:val="00F3617A"/>
    <w:rsid w:val="00F44698"/>
    <w:rsid w:val="00F44C5F"/>
    <w:rsid w:val="00F4505B"/>
    <w:rsid w:val="00F4691A"/>
    <w:rsid w:val="00F51959"/>
    <w:rsid w:val="00F536E8"/>
    <w:rsid w:val="00F57880"/>
    <w:rsid w:val="00F5796C"/>
    <w:rsid w:val="00F62677"/>
    <w:rsid w:val="00F633F3"/>
    <w:rsid w:val="00F6546E"/>
    <w:rsid w:val="00F70AC5"/>
    <w:rsid w:val="00F818E1"/>
    <w:rsid w:val="00F81EE6"/>
    <w:rsid w:val="00F832F5"/>
    <w:rsid w:val="00F84FEB"/>
    <w:rsid w:val="00F86350"/>
    <w:rsid w:val="00F86660"/>
    <w:rsid w:val="00F87A34"/>
    <w:rsid w:val="00F900D2"/>
    <w:rsid w:val="00F91A32"/>
    <w:rsid w:val="00F9252A"/>
    <w:rsid w:val="00F92CEE"/>
    <w:rsid w:val="00F94773"/>
    <w:rsid w:val="00FA040D"/>
    <w:rsid w:val="00FB22D6"/>
    <w:rsid w:val="00FB3CB5"/>
    <w:rsid w:val="00FB4FC0"/>
    <w:rsid w:val="00FC1F04"/>
    <w:rsid w:val="00FC35E5"/>
    <w:rsid w:val="00FC4521"/>
    <w:rsid w:val="00FC5E36"/>
    <w:rsid w:val="00FD5561"/>
    <w:rsid w:val="00FD5E3F"/>
    <w:rsid w:val="00FD7B09"/>
    <w:rsid w:val="00FE2872"/>
    <w:rsid w:val="00FF1327"/>
    <w:rsid w:val="00FF257A"/>
    <w:rsid w:val="00FF29EA"/>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 w:type="paragraph" w:styleId="Header">
    <w:name w:val="header"/>
    <w:basedOn w:val="Normal"/>
    <w:link w:val="HeaderChar"/>
    <w:uiPriority w:val="99"/>
    <w:unhideWhenUsed/>
    <w:rsid w:val="000A2DDC"/>
    <w:pPr>
      <w:tabs>
        <w:tab w:val="center" w:pos="4680"/>
        <w:tab w:val="right" w:pos="9360"/>
      </w:tabs>
    </w:pPr>
  </w:style>
  <w:style w:type="character" w:customStyle="1" w:styleId="HeaderChar">
    <w:name w:val="Header Char"/>
    <w:basedOn w:val="DefaultParagraphFont"/>
    <w:link w:val="Header"/>
    <w:uiPriority w:val="99"/>
    <w:rsid w:val="000A2DDC"/>
    <w:rPr>
      <w:rFonts w:ascii="Times New Roman" w:eastAsia="Times New Roman" w:hAnsi="Times New Roman" w:cs="Times New Roman"/>
    </w:rPr>
  </w:style>
  <w:style w:type="paragraph" w:styleId="Footer">
    <w:name w:val="footer"/>
    <w:basedOn w:val="Normal"/>
    <w:link w:val="FooterChar"/>
    <w:uiPriority w:val="99"/>
    <w:unhideWhenUsed/>
    <w:rsid w:val="000A2DDC"/>
    <w:pPr>
      <w:tabs>
        <w:tab w:val="center" w:pos="4680"/>
        <w:tab w:val="right" w:pos="9360"/>
      </w:tabs>
    </w:pPr>
  </w:style>
  <w:style w:type="character" w:customStyle="1" w:styleId="FooterChar">
    <w:name w:val="Footer Char"/>
    <w:basedOn w:val="DefaultParagraphFont"/>
    <w:link w:val="Footer"/>
    <w:uiPriority w:val="99"/>
    <w:rsid w:val="000A2DD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8287">
      <w:bodyDiv w:val="1"/>
      <w:marLeft w:val="0"/>
      <w:marRight w:val="0"/>
      <w:marTop w:val="0"/>
      <w:marBottom w:val="0"/>
      <w:divBdr>
        <w:top w:val="none" w:sz="0" w:space="0" w:color="auto"/>
        <w:left w:val="none" w:sz="0" w:space="0" w:color="auto"/>
        <w:bottom w:val="none" w:sz="0" w:space="0" w:color="auto"/>
        <w:right w:val="none" w:sz="0" w:space="0" w:color="auto"/>
      </w:divBdr>
      <w:divsChild>
        <w:div w:id="719281016">
          <w:marLeft w:val="0"/>
          <w:marRight w:val="0"/>
          <w:marTop w:val="0"/>
          <w:marBottom w:val="0"/>
          <w:divBdr>
            <w:top w:val="none" w:sz="0" w:space="0" w:color="auto"/>
            <w:left w:val="none" w:sz="0" w:space="0" w:color="auto"/>
            <w:bottom w:val="none" w:sz="0" w:space="0" w:color="auto"/>
            <w:right w:val="none" w:sz="0" w:space="0" w:color="auto"/>
          </w:divBdr>
        </w:div>
        <w:div w:id="685250689">
          <w:marLeft w:val="0"/>
          <w:marRight w:val="0"/>
          <w:marTop w:val="0"/>
          <w:marBottom w:val="0"/>
          <w:divBdr>
            <w:top w:val="none" w:sz="0" w:space="0" w:color="auto"/>
            <w:left w:val="none" w:sz="0" w:space="0" w:color="auto"/>
            <w:bottom w:val="none" w:sz="0" w:space="0" w:color="auto"/>
            <w:right w:val="none" w:sz="0" w:space="0" w:color="auto"/>
          </w:divBdr>
        </w:div>
        <w:div w:id="662315416">
          <w:marLeft w:val="0"/>
          <w:marRight w:val="0"/>
          <w:marTop w:val="0"/>
          <w:marBottom w:val="0"/>
          <w:divBdr>
            <w:top w:val="none" w:sz="0" w:space="0" w:color="auto"/>
            <w:left w:val="none" w:sz="0" w:space="0" w:color="auto"/>
            <w:bottom w:val="none" w:sz="0" w:space="0" w:color="auto"/>
            <w:right w:val="none" w:sz="0" w:space="0" w:color="auto"/>
          </w:divBdr>
        </w:div>
        <w:div w:id="1475751431">
          <w:marLeft w:val="0"/>
          <w:marRight w:val="0"/>
          <w:marTop w:val="0"/>
          <w:marBottom w:val="0"/>
          <w:divBdr>
            <w:top w:val="none" w:sz="0" w:space="0" w:color="auto"/>
            <w:left w:val="none" w:sz="0" w:space="0" w:color="auto"/>
            <w:bottom w:val="none" w:sz="0" w:space="0" w:color="auto"/>
            <w:right w:val="none" w:sz="0" w:space="0" w:color="auto"/>
          </w:divBdr>
        </w:div>
        <w:div w:id="1732993742">
          <w:marLeft w:val="0"/>
          <w:marRight w:val="0"/>
          <w:marTop w:val="0"/>
          <w:marBottom w:val="0"/>
          <w:divBdr>
            <w:top w:val="none" w:sz="0" w:space="0" w:color="auto"/>
            <w:left w:val="none" w:sz="0" w:space="0" w:color="auto"/>
            <w:bottom w:val="none" w:sz="0" w:space="0" w:color="auto"/>
            <w:right w:val="none" w:sz="0" w:space="0" w:color="auto"/>
          </w:divBdr>
        </w:div>
        <w:div w:id="204223420">
          <w:marLeft w:val="0"/>
          <w:marRight w:val="0"/>
          <w:marTop w:val="0"/>
          <w:marBottom w:val="0"/>
          <w:divBdr>
            <w:top w:val="none" w:sz="0" w:space="0" w:color="auto"/>
            <w:left w:val="none" w:sz="0" w:space="0" w:color="auto"/>
            <w:bottom w:val="none" w:sz="0" w:space="0" w:color="auto"/>
            <w:right w:val="none" w:sz="0" w:space="0" w:color="auto"/>
          </w:divBdr>
        </w:div>
        <w:div w:id="1187327828">
          <w:marLeft w:val="0"/>
          <w:marRight w:val="0"/>
          <w:marTop w:val="0"/>
          <w:marBottom w:val="0"/>
          <w:divBdr>
            <w:top w:val="none" w:sz="0" w:space="0" w:color="auto"/>
            <w:left w:val="none" w:sz="0" w:space="0" w:color="auto"/>
            <w:bottom w:val="none" w:sz="0" w:space="0" w:color="auto"/>
            <w:right w:val="none" w:sz="0" w:space="0" w:color="auto"/>
          </w:divBdr>
        </w:div>
        <w:div w:id="1357579971">
          <w:marLeft w:val="0"/>
          <w:marRight w:val="0"/>
          <w:marTop w:val="0"/>
          <w:marBottom w:val="0"/>
          <w:divBdr>
            <w:top w:val="none" w:sz="0" w:space="0" w:color="auto"/>
            <w:left w:val="none" w:sz="0" w:space="0" w:color="auto"/>
            <w:bottom w:val="none" w:sz="0" w:space="0" w:color="auto"/>
            <w:right w:val="none" w:sz="0" w:space="0" w:color="auto"/>
          </w:divBdr>
        </w:div>
        <w:div w:id="2102405077">
          <w:marLeft w:val="0"/>
          <w:marRight w:val="0"/>
          <w:marTop w:val="0"/>
          <w:marBottom w:val="0"/>
          <w:divBdr>
            <w:top w:val="none" w:sz="0" w:space="0" w:color="auto"/>
            <w:left w:val="none" w:sz="0" w:space="0" w:color="auto"/>
            <w:bottom w:val="none" w:sz="0" w:space="0" w:color="auto"/>
            <w:right w:val="none" w:sz="0" w:space="0" w:color="auto"/>
          </w:divBdr>
        </w:div>
        <w:div w:id="821190656">
          <w:marLeft w:val="0"/>
          <w:marRight w:val="0"/>
          <w:marTop w:val="0"/>
          <w:marBottom w:val="0"/>
          <w:divBdr>
            <w:top w:val="none" w:sz="0" w:space="0" w:color="auto"/>
            <w:left w:val="none" w:sz="0" w:space="0" w:color="auto"/>
            <w:bottom w:val="none" w:sz="0" w:space="0" w:color="auto"/>
            <w:right w:val="none" w:sz="0" w:space="0" w:color="auto"/>
          </w:divBdr>
        </w:div>
        <w:div w:id="1980647353">
          <w:marLeft w:val="0"/>
          <w:marRight w:val="0"/>
          <w:marTop w:val="0"/>
          <w:marBottom w:val="0"/>
          <w:divBdr>
            <w:top w:val="none" w:sz="0" w:space="0" w:color="auto"/>
            <w:left w:val="none" w:sz="0" w:space="0" w:color="auto"/>
            <w:bottom w:val="none" w:sz="0" w:space="0" w:color="auto"/>
            <w:right w:val="none" w:sz="0" w:space="0" w:color="auto"/>
          </w:divBdr>
        </w:div>
        <w:div w:id="846138040">
          <w:marLeft w:val="0"/>
          <w:marRight w:val="0"/>
          <w:marTop w:val="0"/>
          <w:marBottom w:val="0"/>
          <w:divBdr>
            <w:top w:val="none" w:sz="0" w:space="0" w:color="auto"/>
            <w:left w:val="none" w:sz="0" w:space="0" w:color="auto"/>
            <w:bottom w:val="none" w:sz="0" w:space="0" w:color="auto"/>
            <w:right w:val="none" w:sz="0" w:space="0" w:color="auto"/>
          </w:divBdr>
        </w:div>
        <w:div w:id="1090539304">
          <w:marLeft w:val="0"/>
          <w:marRight w:val="0"/>
          <w:marTop w:val="0"/>
          <w:marBottom w:val="0"/>
          <w:divBdr>
            <w:top w:val="none" w:sz="0" w:space="0" w:color="auto"/>
            <w:left w:val="none" w:sz="0" w:space="0" w:color="auto"/>
            <w:bottom w:val="none" w:sz="0" w:space="0" w:color="auto"/>
            <w:right w:val="none" w:sz="0" w:space="0" w:color="auto"/>
          </w:divBdr>
        </w:div>
        <w:div w:id="1312755220">
          <w:marLeft w:val="0"/>
          <w:marRight w:val="0"/>
          <w:marTop w:val="0"/>
          <w:marBottom w:val="0"/>
          <w:divBdr>
            <w:top w:val="none" w:sz="0" w:space="0" w:color="auto"/>
            <w:left w:val="none" w:sz="0" w:space="0" w:color="auto"/>
            <w:bottom w:val="none" w:sz="0" w:space="0" w:color="auto"/>
            <w:right w:val="none" w:sz="0" w:space="0" w:color="auto"/>
          </w:divBdr>
        </w:div>
        <w:div w:id="394204542">
          <w:marLeft w:val="0"/>
          <w:marRight w:val="0"/>
          <w:marTop w:val="0"/>
          <w:marBottom w:val="0"/>
          <w:divBdr>
            <w:top w:val="none" w:sz="0" w:space="0" w:color="auto"/>
            <w:left w:val="none" w:sz="0" w:space="0" w:color="auto"/>
            <w:bottom w:val="none" w:sz="0" w:space="0" w:color="auto"/>
            <w:right w:val="none" w:sz="0" w:space="0" w:color="auto"/>
          </w:divBdr>
        </w:div>
        <w:div w:id="42532967">
          <w:marLeft w:val="0"/>
          <w:marRight w:val="0"/>
          <w:marTop w:val="0"/>
          <w:marBottom w:val="0"/>
          <w:divBdr>
            <w:top w:val="none" w:sz="0" w:space="0" w:color="auto"/>
            <w:left w:val="none" w:sz="0" w:space="0" w:color="auto"/>
            <w:bottom w:val="none" w:sz="0" w:space="0" w:color="auto"/>
            <w:right w:val="none" w:sz="0" w:space="0" w:color="auto"/>
          </w:divBdr>
        </w:div>
        <w:div w:id="1882404278">
          <w:marLeft w:val="0"/>
          <w:marRight w:val="0"/>
          <w:marTop w:val="0"/>
          <w:marBottom w:val="0"/>
          <w:divBdr>
            <w:top w:val="none" w:sz="0" w:space="0" w:color="auto"/>
            <w:left w:val="none" w:sz="0" w:space="0" w:color="auto"/>
            <w:bottom w:val="none" w:sz="0" w:space="0" w:color="auto"/>
            <w:right w:val="none" w:sz="0" w:space="0" w:color="auto"/>
          </w:divBdr>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162357427">
      <w:bodyDiv w:val="1"/>
      <w:marLeft w:val="0"/>
      <w:marRight w:val="0"/>
      <w:marTop w:val="0"/>
      <w:marBottom w:val="0"/>
      <w:divBdr>
        <w:top w:val="none" w:sz="0" w:space="0" w:color="auto"/>
        <w:left w:val="none" w:sz="0" w:space="0" w:color="auto"/>
        <w:bottom w:val="none" w:sz="0" w:space="0" w:color="auto"/>
        <w:right w:val="none" w:sz="0" w:space="0" w:color="auto"/>
      </w:divBdr>
    </w:div>
    <w:div w:id="1169445477">
      <w:bodyDiv w:val="1"/>
      <w:marLeft w:val="0"/>
      <w:marRight w:val="0"/>
      <w:marTop w:val="0"/>
      <w:marBottom w:val="0"/>
      <w:divBdr>
        <w:top w:val="none" w:sz="0" w:space="0" w:color="auto"/>
        <w:left w:val="none" w:sz="0" w:space="0" w:color="auto"/>
        <w:bottom w:val="none" w:sz="0" w:space="0" w:color="auto"/>
        <w:right w:val="none" w:sz="0" w:space="0" w:color="auto"/>
      </w:divBdr>
      <w:divsChild>
        <w:div w:id="1358196579">
          <w:marLeft w:val="360"/>
          <w:marRight w:val="0"/>
          <w:marTop w:val="0"/>
          <w:marBottom w:val="0"/>
          <w:divBdr>
            <w:top w:val="none" w:sz="0" w:space="0" w:color="auto"/>
            <w:left w:val="none" w:sz="0" w:space="0" w:color="auto"/>
            <w:bottom w:val="none" w:sz="0" w:space="0" w:color="auto"/>
            <w:right w:val="none" w:sz="0" w:space="0" w:color="auto"/>
          </w:divBdr>
        </w:div>
        <w:div w:id="242566792">
          <w:marLeft w:val="360"/>
          <w:marRight w:val="0"/>
          <w:marTop w:val="0"/>
          <w:marBottom w:val="0"/>
          <w:divBdr>
            <w:top w:val="none" w:sz="0" w:space="0" w:color="auto"/>
            <w:left w:val="none" w:sz="0" w:space="0" w:color="auto"/>
            <w:bottom w:val="none" w:sz="0" w:space="0" w:color="auto"/>
            <w:right w:val="none" w:sz="0" w:space="0" w:color="auto"/>
          </w:divBdr>
        </w:div>
        <w:div w:id="1834249089">
          <w:marLeft w:val="360"/>
          <w:marRight w:val="0"/>
          <w:marTop w:val="0"/>
          <w:marBottom w:val="0"/>
          <w:divBdr>
            <w:top w:val="none" w:sz="0" w:space="0" w:color="auto"/>
            <w:left w:val="none" w:sz="0" w:space="0" w:color="auto"/>
            <w:bottom w:val="none" w:sz="0" w:space="0" w:color="auto"/>
            <w:right w:val="none" w:sz="0" w:space="0" w:color="auto"/>
          </w:divBdr>
        </w:div>
        <w:div w:id="581985582">
          <w:marLeft w:val="360"/>
          <w:marRight w:val="0"/>
          <w:marTop w:val="0"/>
          <w:marBottom w:val="0"/>
          <w:divBdr>
            <w:top w:val="none" w:sz="0" w:space="0" w:color="auto"/>
            <w:left w:val="none" w:sz="0" w:space="0" w:color="auto"/>
            <w:bottom w:val="none" w:sz="0" w:space="0" w:color="auto"/>
            <w:right w:val="none" w:sz="0" w:space="0" w:color="auto"/>
          </w:divBdr>
        </w:div>
        <w:div w:id="332994384">
          <w:marLeft w:val="360"/>
          <w:marRight w:val="0"/>
          <w:marTop w:val="0"/>
          <w:marBottom w:val="0"/>
          <w:divBdr>
            <w:top w:val="none" w:sz="0" w:space="0" w:color="auto"/>
            <w:left w:val="none" w:sz="0" w:space="0" w:color="auto"/>
            <w:bottom w:val="none" w:sz="0" w:space="0" w:color="auto"/>
            <w:right w:val="none" w:sz="0" w:space="0" w:color="auto"/>
          </w:divBdr>
        </w:div>
        <w:div w:id="1792550619">
          <w:marLeft w:val="360"/>
          <w:marRight w:val="0"/>
          <w:marTop w:val="0"/>
          <w:marBottom w:val="0"/>
          <w:divBdr>
            <w:top w:val="none" w:sz="0" w:space="0" w:color="auto"/>
            <w:left w:val="none" w:sz="0" w:space="0" w:color="auto"/>
            <w:bottom w:val="none" w:sz="0" w:space="0" w:color="auto"/>
            <w:right w:val="none" w:sz="0" w:space="0" w:color="auto"/>
          </w:divBdr>
        </w:div>
      </w:divsChild>
    </w:div>
    <w:div w:id="1205752004">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452">
      <w:bodyDiv w:val="1"/>
      <w:marLeft w:val="0"/>
      <w:marRight w:val="0"/>
      <w:marTop w:val="0"/>
      <w:marBottom w:val="0"/>
      <w:divBdr>
        <w:top w:val="none" w:sz="0" w:space="0" w:color="auto"/>
        <w:left w:val="none" w:sz="0" w:space="0" w:color="auto"/>
        <w:bottom w:val="none" w:sz="0" w:space="0" w:color="auto"/>
        <w:right w:val="none" w:sz="0" w:space="0" w:color="auto"/>
      </w:divBdr>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expeditions.co.uk/ship/greg-mortimer/" TargetMode="External"/><Relationship Id="rId18" Type="http://schemas.openxmlformats.org/officeDocument/2006/relationships/hyperlink" Target="https://www.aexpeditions.co.uk/expedition/antarctic-explorer-express/" TargetMode="External"/><Relationship Id="rId3" Type="http://schemas.openxmlformats.org/officeDocument/2006/relationships/customXml" Target="../customXml/item3.xml"/><Relationship Id="rId21" Type="http://schemas.openxmlformats.org/officeDocument/2006/relationships/hyperlink" Target="mailto:Frangelica.flook@cedartreepr.com" TargetMode="External"/><Relationship Id="rId7" Type="http://schemas.openxmlformats.org/officeDocument/2006/relationships/webSettings" Target="webSettings.xml"/><Relationship Id="rId12" Type="http://schemas.openxmlformats.org/officeDocument/2006/relationships/hyperlink" Target="https://www.aexpeditions.co.uk/destination/patagonia/" TargetMode="External"/><Relationship Id="rId17" Type="http://schemas.openxmlformats.org/officeDocument/2006/relationships/hyperlink" Target="https://www.aexpeditions.co.uk/expedition/antarctic-explorer/?code=AEP165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expeditions.co.uk/expedition/spirit-of-antarctica/?code=ANP160G" TargetMode="External"/><Relationship Id="rId20" Type="http://schemas.openxmlformats.org/officeDocument/2006/relationships/hyperlink" Target="https://www.auroraexpeditions.com.au/land-and-sea-off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aexpeditions.co.uk/expedition/south-georgia-antarctic-south-sandwich-islands/"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expeditions.co.uk/ship/sylvia-earle/" TargetMode="External"/><Relationship Id="rId22" Type="http://schemas.openxmlformats.org/officeDocument/2006/relationships/hyperlink" Target="https://library.aurora-expeditions.com/web/57827f158f94b7b7/patagonia-tre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3.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13</cp:revision>
  <cp:lastPrinted>2023-06-07T04:11:00Z</cp:lastPrinted>
  <dcterms:created xsi:type="dcterms:W3CDTF">2023-07-05T06:09:00Z</dcterms:created>
  <dcterms:modified xsi:type="dcterms:W3CDTF">2023-07-06T23:45:00Z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