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98D9" w14:textId="6B42DB75" w:rsidR="00065F57" w:rsidRPr="00733C50" w:rsidRDefault="00065F57" w:rsidP="00065F57">
      <w:pPr>
        <w:pStyle w:val="NormalWeb"/>
        <w:rPr>
          <w:b/>
          <w:bCs/>
        </w:rPr>
      </w:pPr>
      <w:bookmarkStart w:id="0" w:name="_Hlk119332153"/>
      <w:bookmarkEnd w:id="0"/>
      <w:r w:rsidRPr="00733C50">
        <w:rPr>
          <w:rFonts w:ascii="Calibri" w:hAnsi="Calibri"/>
          <w:b/>
          <w:bCs/>
          <w:sz w:val="28"/>
          <w:szCs w:val="28"/>
        </w:rPr>
        <w:t>MEDIA RELEASE</w:t>
      </w:r>
    </w:p>
    <w:p w14:paraId="4867CB38" w14:textId="77777777" w:rsidR="00954EB9" w:rsidRDefault="00065F57" w:rsidP="00954EB9">
      <w:pPr>
        <w:jc w:val="right"/>
      </w:pPr>
      <w:r w:rsidRPr="00065F57">
        <w:fldChar w:fldCharType="begin"/>
      </w:r>
      <w:r w:rsidR="001C79E2">
        <w:instrText xml:space="preserve"> INCLUDEPICTURE "C:\\var\\folders\\gj\\_vyvz6ks6xn2rbdnq52pljdw0000gn\\T\\com.microsoft.Word\\WebArchiveCopyPasteTempFiles\\page1image56771184" \* MERGEFORMAT </w:instrText>
      </w:r>
      <w:r w:rsidR="001C3E8F">
        <w:fldChar w:fldCharType="separate"/>
      </w:r>
      <w:r w:rsidRPr="00065F57">
        <w:fldChar w:fldCharType="end"/>
      </w:r>
      <w:r w:rsidRPr="00065F57">
        <w:fldChar w:fldCharType="begin"/>
      </w:r>
      <w:r w:rsidR="001C79E2">
        <w:instrText xml:space="preserve"> INCLUDEPICTURE "C:\\var\\folders\\gj\\_vyvz6ks6xn2rbdnq52pljdw0000gn\\T\\com.microsoft.Word\\WebArchiveCopyPasteTempFiles\\page1image56770976" \* MERGEFORMAT </w:instrText>
      </w:r>
      <w:r w:rsidRPr="00065F57">
        <w:fldChar w:fldCharType="separate"/>
      </w:r>
      <w:r w:rsidRPr="00065F57">
        <w:rPr>
          <w:noProof/>
        </w:rPr>
        <w:drawing>
          <wp:inline distT="0" distB="0" distL="0" distR="0" wp14:anchorId="239BD83A" wp14:editId="1A6F1B6D">
            <wp:extent cx="1143000" cy="910354"/>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787" cy="914167"/>
                    </a:xfrm>
                    <a:prstGeom prst="rect">
                      <a:avLst/>
                    </a:prstGeom>
                    <a:noFill/>
                    <a:ln>
                      <a:noFill/>
                    </a:ln>
                  </pic:spPr>
                </pic:pic>
              </a:graphicData>
            </a:graphic>
          </wp:inline>
        </w:drawing>
      </w:r>
      <w:r w:rsidRPr="00065F57">
        <w:fldChar w:fldCharType="end"/>
      </w:r>
    </w:p>
    <w:p w14:paraId="02ED29DE" w14:textId="54B29FC3" w:rsidR="0041571E" w:rsidRPr="00B63268" w:rsidRDefault="00F91A32" w:rsidP="00954EB9">
      <w:pPr>
        <w:jc w:val="center"/>
      </w:pPr>
      <w:r>
        <w:rPr>
          <w:rStyle w:val="normaltextrun"/>
          <w:rFonts w:ascii="Calibri Light" w:hAnsi="Calibri Light" w:cs="Calibri Light"/>
          <w:b/>
          <w:bCs/>
          <w:color w:val="4472C4"/>
          <w:sz w:val="32"/>
          <w:szCs w:val="32"/>
          <w:bdr w:val="none" w:sz="0" w:space="0" w:color="auto" w:frame="1"/>
        </w:rPr>
        <w:t xml:space="preserve">Are you thinking of heading north for the </w:t>
      </w:r>
      <w:r w:rsidR="00F236C8">
        <w:rPr>
          <w:rStyle w:val="normaltextrun"/>
          <w:rFonts w:ascii="Calibri Light" w:hAnsi="Calibri Light" w:cs="Calibri Light"/>
          <w:b/>
          <w:bCs/>
          <w:color w:val="4472C4"/>
          <w:sz w:val="32"/>
          <w:szCs w:val="32"/>
          <w:bdr w:val="none" w:sz="0" w:space="0" w:color="auto" w:frame="1"/>
        </w:rPr>
        <w:t>Summer</w:t>
      </w:r>
      <w:r>
        <w:rPr>
          <w:rStyle w:val="normaltextrun"/>
          <w:rFonts w:ascii="Calibri Light" w:hAnsi="Calibri Light" w:cs="Calibri Light"/>
          <w:b/>
          <w:bCs/>
          <w:color w:val="4472C4"/>
          <w:sz w:val="32"/>
          <w:szCs w:val="32"/>
          <w:bdr w:val="none" w:sz="0" w:space="0" w:color="auto" w:frame="1"/>
        </w:rPr>
        <w:t>?</w:t>
      </w:r>
      <w:r w:rsidR="0088197A">
        <w:rPr>
          <w:rStyle w:val="normaltextrun"/>
          <w:rFonts w:ascii="Calibri Light" w:hAnsi="Calibri Light" w:cs="Calibri Light"/>
          <w:b/>
          <w:bCs/>
          <w:color w:val="4472C4"/>
          <w:sz w:val="32"/>
          <w:szCs w:val="32"/>
          <w:bdr w:val="none" w:sz="0" w:space="0" w:color="auto" w:frame="1"/>
        </w:rPr>
        <w:t xml:space="preserve"> </w:t>
      </w:r>
    </w:p>
    <w:p w14:paraId="79762F79" w14:textId="35E9F4C5" w:rsidR="00065F57" w:rsidRDefault="003F7689" w:rsidP="607C16B1">
      <w:pPr>
        <w:jc w:val="center"/>
      </w:pPr>
      <w:r>
        <w:rPr>
          <w:noProof/>
        </w:rPr>
        <w:drawing>
          <wp:inline distT="0" distB="0" distL="0" distR="0" wp14:anchorId="6B600AF9" wp14:editId="70E5EEEA">
            <wp:extent cx="5656580" cy="3167380"/>
            <wp:effectExtent l="0" t="0" r="1270" b="0"/>
            <wp:docPr id="123992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28644" name="Picture 1239928644"/>
                    <pic:cNvPicPr/>
                  </pic:nvPicPr>
                  <pic:blipFill rotWithShape="1">
                    <a:blip r:embed="rId9">
                      <a:extLst>
                        <a:ext uri="{28A0092B-C50C-407E-A947-70E740481C1C}">
                          <a14:useLocalDpi xmlns:a14="http://schemas.microsoft.com/office/drawing/2010/main" val="0"/>
                        </a:ext>
                      </a:extLst>
                    </a:blip>
                    <a:srcRect t="44005"/>
                    <a:stretch/>
                  </pic:blipFill>
                  <pic:spPr bwMode="auto">
                    <a:xfrm>
                      <a:off x="0" y="0"/>
                      <a:ext cx="5656580" cy="3167380"/>
                    </a:xfrm>
                    <a:prstGeom prst="rect">
                      <a:avLst/>
                    </a:prstGeom>
                    <a:ln>
                      <a:noFill/>
                    </a:ln>
                    <a:extLst>
                      <a:ext uri="{53640926-AAD7-44D8-BBD7-CCE9431645EC}">
                        <a14:shadowObscured xmlns:a14="http://schemas.microsoft.com/office/drawing/2010/main"/>
                      </a:ext>
                    </a:extLst>
                  </pic:spPr>
                </pic:pic>
              </a:graphicData>
            </a:graphic>
          </wp:inline>
        </w:drawing>
      </w:r>
      <w:r w:rsidR="0D4752C7">
        <w:t xml:space="preserve"> </w:t>
      </w:r>
    </w:p>
    <w:p w14:paraId="2BA72868" w14:textId="4265CD46" w:rsidR="00504212" w:rsidRDefault="0088197A" w:rsidP="00A75EC7">
      <w:pPr>
        <w:jc w:val="center"/>
        <w:rPr>
          <w:rStyle w:val="normaltextrun"/>
          <w:rFonts w:ascii="Calibri Light" w:hAnsi="Calibri Light" w:cs="Calibri Light"/>
          <w:b/>
          <w:bCs/>
          <w:color w:val="4472C4"/>
          <w:sz w:val="28"/>
          <w:szCs w:val="28"/>
          <w:bdr w:val="none" w:sz="0" w:space="0" w:color="auto" w:frame="1"/>
        </w:rPr>
      </w:pPr>
      <w:r>
        <w:rPr>
          <w:rStyle w:val="normaltextrun"/>
          <w:rFonts w:ascii="Calibri Light" w:hAnsi="Calibri Light" w:cs="Calibri Light"/>
          <w:b/>
          <w:bCs/>
          <w:color w:val="4472C4"/>
          <w:sz w:val="28"/>
          <w:szCs w:val="28"/>
          <w:bdr w:val="none" w:sz="0" w:space="0" w:color="auto" w:frame="1"/>
        </w:rPr>
        <w:t>Now is the time</w:t>
      </w:r>
      <w:r w:rsidR="00C123E4">
        <w:rPr>
          <w:rStyle w:val="normaltextrun"/>
          <w:rFonts w:ascii="Calibri Light" w:hAnsi="Calibri Light" w:cs="Calibri Light"/>
          <w:b/>
          <w:bCs/>
          <w:color w:val="4472C4"/>
          <w:sz w:val="28"/>
          <w:szCs w:val="28"/>
          <w:bdr w:val="none" w:sz="0" w:space="0" w:color="auto" w:frame="1"/>
        </w:rPr>
        <w:t xml:space="preserve"> </w:t>
      </w:r>
      <w:r w:rsidR="00102CEB">
        <w:rPr>
          <w:rStyle w:val="normaltextrun"/>
          <w:rFonts w:ascii="Calibri Light" w:hAnsi="Calibri Light" w:cs="Calibri Light"/>
          <w:b/>
          <w:bCs/>
          <w:color w:val="4472C4"/>
          <w:sz w:val="28"/>
          <w:szCs w:val="28"/>
          <w:bdr w:val="none" w:sz="0" w:space="0" w:color="auto" w:frame="1"/>
        </w:rPr>
        <w:t xml:space="preserve">to </w:t>
      </w:r>
      <w:r w:rsidR="00D8264F">
        <w:rPr>
          <w:rStyle w:val="normaltextrun"/>
          <w:rFonts w:ascii="Calibri Light" w:hAnsi="Calibri Light" w:cs="Calibri Light"/>
          <w:b/>
          <w:bCs/>
          <w:color w:val="4472C4"/>
          <w:sz w:val="28"/>
          <w:szCs w:val="28"/>
          <w:bdr w:val="none" w:sz="0" w:space="0" w:color="auto" w:frame="1"/>
        </w:rPr>
        <w:t>access</w:t>
      </w:r>
      <w:r w:rsidR="00102CEB">
        <w:rPr>
          <w:rStyle w:val="normaltextrun"/>
          <w:rFonts w:ascii="Calibri Light" w:hAnsi="Calibri Light" w:cs="Calibri Light"/>
          <w:b/>
          <w:bCs/>
          <w:color w:val="4472C4"/>
          <w:sz w:val="28"/>
          <w:szCs w:val="28"/>
          <w:bdr w:val="none" w:sz="0" w:space="0" w:color="auto" w:frame="1"/>
        </w:rPr>
        <w:t xml:space="preserve"> </w:t>
      </w:r>
      <w:r w:rsidR="00C123E4">
        <w:rPr>
          <w:rStyle w:val="normaltextrun"/>
          <w:rFonts w:ascii="Calibri Light" w:hAnsi="Calibri Light" w:cs="Calibri Light"/>
          <w:b/>
          <w:bCs/>
          <w:color w:val="4472C4"/>
          <w:sz w:val="28"/>
          <w:szCs w:val="28"/>
          <w:bdr w:val="none" w:sz="0" w:space="0" w:color="auto" w:frame="1"/>
        </w:rPr>
        <w:t>limited-edition</w:t>
      </w:r>
      <w:r w:rsidR="00F832F5">
        <w:rPr>
          <w:rStyle w:val="normaltextrun"/>
          <w:rFonts w:ascii="Calibri Light" w:hAnsi="Calibri Light" w:cs="Calibri Light"/>
          <w:b/>
          <w:bCs/>
          <w:color w:val="4472C4"/>
          <w:sz w:val="28"/>
          <w:szCs w:val="28"/>
          <w:bdr w:val="none" w:sz="0" w:space="0" w:color="auto" w:frame="1"/>
        </w:rPr>
        <w:t xml:space="preserve"> </w:t>
      </w:r>
      <w:r w:rsidR="00102CEB">
        <w:rPr>
          <w:rStyle w:val="normaltextrun"/>
          <w:rFonts w:ascii="Calibri Light" w:hAnsi="Calibri Light" w:cs="Calibri Light"/>
          <w:b/>
          <w:bCs/>
          <w:color w:val="4472C4"/>
          <w:sz w:val="28"/>
          <w:szCs w:val="28"/>
          <w:bdr w:val="none" w:sz="0" w:space="0" w:color="auto" w:frame="1"/>
        </w:rPr>
        <w:t>offers</w:t>
      </w:r>
      <w:r w:rsidR="001078C0" w:rsidRPr="001078C0">
        <w:rPr>
          <w:rStyle w:val="normaltextrun"/>
          <w:rFonts w:ascii="Calibri Light" w:hAnsi="Calibri Light" w:cs="Calibri Light"/>
          <w:b/>
          <w:bCs/>
          <w:color w:val="4472C4"/>
          <w:sz w:val="28"/>
          <w:szCs w:val="28"/>
          <w:bdr w:val="none" w:sz="0" w:space="0" w:color="auto" w:frame="1"/>
        </w:rPr>
        <w:t xml:space="preserve"> </w:t>
      </w:r>
      <w:r w:rsidR="00D075FA" w:rsidRPr="001078C0">
        <w:rPr>
          <w:rStyle w:val="normaltextrun"/>
          <w:rFonts w:ascii="Calibri Light" w:hAnsi="Calibri Light" w:cs="Calibri Light"/>
          <w:b/>
          <w:bCs/>
          <w:color w:val="4472C4"/>
          <w:sz w:val="28"/>
          <w:szCs w:val="28"/>
          <w:bdr w:val="none" w:sz="0" w:space="0" w:color="auto" w:frame="1"/>
        </w:rPr>
        <w:t>for</w:t>
      </w:r>
      <w:r>
        <w:rPr>
          <w:rStyle w:val="normaltextrun"/>
          <w:rFonts w:ascii="Calibri Light" w:hAnsi="Calibri Light" w:cs="Calibri Light"/>
          <w:b/>
          <w:bCs/>
          <w:color w:val="4472C4"/>
          <w:sz w:val="28"/>
          <w:szCs w:val="28"/>
          <w:bdr w:val="none" w:sz="0" w:space="0" w:color="auto" w:frame="1"/>
        </w:rPr>
        <w:t xml:space="preserve"> Arctic</w:t>
      </w:r>
      <w:r w:rsidR="00A75EC7">
        <w:rPr>
          <w:rStyle w:val="normaltextrun"/>
          <w:rFonts w:ascii="Calibri Light" w:hAnsi="Calibri Light" w:cs="Calibri Light"/>
          <w:b/>
          <w:bCs/>
          <w:color w:val="4472C4"/>
          <w:sz w:val="28"/>
          <w:szCs w:val="28"/>
          <w:bdr w:val="none" w:sz="0" w:space="0" w:color="auto" w:frame="1"/>
        </w:rPr>
        <w:t xml:space="preserve"> 2023</w:t>
      </w:r>
      <w:r w:rsidR="00D075FA" w:rsidRPr="001078C0">
        <w:rPr>
          <w:rStyle w:val="normaltextrun"/>
          <w:rFonts w:ascii="Calibri Light" w:hAnsi="Calibri Light" w:cs="Calibri Light"/>
          <w:b/>
          <w:bCs/>
          <w:color w:val="4472C4"/>
          <w:sz w:val="28"/>
          <w:szCs w:val="28"/>
          <w:bdr w:val="none" w:sz="0" w:space="0" w:color="auto" w:frame="1"/>
        </w:rPr>
        <w:t xml:space="preserve"> sailings </w:t>
      </w:r>
      <w:r w:rsidR="001C3E8F">
        <w:rPr>
          <w:rStyle w:val="normaltextrun"/>
          <w:rFonts w:ascii="Calibri Light" w:hAnsi="Calibri Light" w:cs="Calibri Light"/>
          <w:b/>
          <w:bCs/>
          <w:color w:val="4472C4"/>
          <w:sz w:val="28"/>
          <w:szCs w:val="28"/>
          <w:bdr w:val="none" w:sz="0" w:space="0" w:color="auto" w:frame="1"/>
        </w:rPr>
        <w:t>with</w:t>
      </w:r>
      <w:r w:rsidR="00D8264F">
        <w:rPr>
          <w:rStyle w:val="normaltextrun"/>
          <w:rFonts w:ascii="Calibri Light" w:hAnsi="Calibri Light" w:cs="Calibri Light"/>
          <w:b/>
          <w:bCs/>
          <w:color w:val="4472C4"/>
          <w:sz w:val="28"/>
          <w:szCs w:val="28"/>
          <w:bdr w:val="none" w:sz="0" w:space="0" w:color="auto" w:frame="1"/>
        </w:rPr>
        <w:t xml:space="preserve"> </w:t>
      </w:r>
      <w:r w:rsidR="00D8264F" w:rsidRPr="001078C0">
        <w:rPr>
          <w:rStyle w:val="normaltextrun"/>
          <w:rFonts w:ascii="Calibri Light" w:hAnsi="Calibri Light" w:cs="Calibri Light"/>
          <w:b/>
          <w:bCs/>
          <w:color w:val="4472C4"/>
          <w:sz w:val="28"/>
          <w:szCs w:val="28"/>
          <w:bdr w:val="none" w:sz="0" w:space="0" w:color="auto" w:frame="1"/>
        </w:rPr>
        <w:t xml:space="preserve">Aurora </w:t>
      </w:r>
      <w:r w:rsidR="00D8264F">
        <w:rPr>
          <w:rStyle w:val="normaltextrun"/>
          <w:rFonts w:ascii="Calibri Light" w:hAnsi="Calibri Light" w:cs="Calibri Light"/>
          <w:b/>
          <w:bCs/>
          <w:color w:val="4472C4"/>
          <w:sz w:val="28"/>
          <w:szCs w:val="28"/>
          <w:bdr w:val="none" w:sz="0" w:space="0" w:color="auto" w:frame="1"/>
        </w:rPr>
        <w:t>Expeditions</w:t>
      </w:r>
    </w:p>
    <w:p w14:paraId="700036C1" w14:textId="77777777" w:rsidR="00A75EC7" w:rsidRDefault="00A75EC7" w:rsidP="00A75EC7">
      <w:pPr>
        <w:jc w:val="center"/>
        <w:rPr>
          <w:rFonts w:asciiTheme="minorHAnsi" w:hAnsiTheme="minorHAnsi"/>
          <w:color w:val="000000" w:themeColor="text1"/>
        </w:rPr>
      </w:pPr>
    </w:p>
    <w:p w14:paraId="6EDE9DFA" w14:textId="2138BEE4" w:rsidR="00561B60" w:rsidRDefault="70692E54" w:rsidP="006E0343">
      <w:pPr>
        <w:rPr>
          <w:rFonts w:asciiTheme="minorHAnsi" w:eastAsia="Calibri" w:hAnsiTheme="minorHAnsi" w:cstheme="minorHAnsi"/>
        </w:rPr>
      </w:pPr>
      <w:r w:rsidRPr="00D55FA6">
        <w:rPr>
          <w:rFonts w:asciiTheme="minorHAnsi" w:hAnsiTheme="minorHAnsi" w:cstheme="minorHAnsi"/>
          <w:b/>
          <w:bCs/>
          <w:color w:val="000000" w:themeColor="text1"/>
        </w:rPr>
        <w:t xml:space="preserve">SYDNEY, AUSTRALIA </w:t>
      </w:r>
      <w:r w:rsidRPr="00D55FA6">
        <w:rPr>
          <w:rFonts w:asciiTheme="minorHAnsi" w:hAnsiTheme="minorHAnsi" w:cstheme="minorHAnsi"/>
          <w:b/>
          <w:bCs/>
        </w:rPr>
        <w:t>(</w:t>
      </w:r>
      <w:r w:rsidR="00B36A74" w:rsidRPr="00D55FA6">
        <w:rPr>
          <w:rStyle w:val="normaltextrun"/>
          <w:rFonts w:asciiTheme="minorHAnsi" w:hAnsiTheme="minorHAnsi" w:cstheme="minorHAnsi"/>
          <w:b/>
          <w:bCs/>
          <w:bdr w:val="none" w:sz="0" w:space="0" w:color="auto" w:frame="1"/>
        </w:rPr>
        <w:t xml:space="preserve">May </w:t>
      </w:r>
      <w:r w:rsidR="007A60E5">
        <w:rPr>
          <w:rStyle w:val="normaltextrun"/>
          <w:rFonts w:asciiTheme="minorHAnsi" w:hAnsiTheme="minorHAnsi" w:cstheme="minorHAnsi"/>
          <w:b/>
          <w:bCs/>
          <w:bdr w:val="none" w:sz="0" w:space="0" w:color="auto" w:frame="1"/>
        </w:rPr>
        <w:t>0</w:t>
      </w:r>
      <w:r w:rsidR="00F236C8">
        <w:rPr>
          <w:rStyle w:val="normaltextrun"/>
          <w:rFonts w:asciiTheme="minorHAnsi" w:hAnsiTheme="minorHAnsi" w:cstheme="minorHAnsi"/>
          <w:b/>
          <w:bCs/>
          <w:bdr w:val="none" w:sz="0" w:space="0" w:color="auto" w:frame="1"/>
        </w:rPr>
        <w:t>3</w:t>
      </w:r>
      <w:r w:rsidR="00C50F36" w:rsidRPr="00D55FA6">
        <w:rPr>
          <w:rStyle w:val="normaltextrun"/>
          <w:rFonts w:asciiTheme="minorHAnsi" w:hAnsiTheme="minorHAnsi" w:cstheme="minorHAnsi"/>
          <w:b/>
          <w:bCs/>
          <w:bdr w:val="none" w:sz="0" w:space="0" w:color="auto" w:frame="1"/>
        </w:rPr>
        <w:t>, 202</w:t>
      </w:r>
      <w:r w:rsidR="00A94AC4" w:rsidRPr="00D55FA6">
        <w:rPr>
          <w:rStyle w:val="normaltextrun"/>
          <w:rFonts w:asciiTheme="minorHAnsi" w:hAnsiTheme="minorHAnsi" w:cstheme="minorHAnsi"/>
          <w:b/>
          <w:bCs/>
          <w:bdr w:val="none" w:sz="0" w:space="0" w:color="auto" w:frame="1"/>
        </w:rPr>
        <w:t>3</w:t>
      </w:r>
      <w:r w:rsidRPr="00D55FA6">
        <w:rPr>
          <w:rFonts w:asciiTheme="minorHAnsi" w:hAnsiTheme="minorHAnsi" w:cstheme="minorHAnsi"/>
        </w:rPr>
        <w:t xml:space="preserve">) </w:t>
      </w:r>
      <w:r w:rsidR="44EEFDDA" w:rsidRPr="00D55FA6">
        <w:rPr>
          <w:rFonts w:asciiTheme="minorHAnsi" w:hAnsiTheme="minorHAnsi" w:cstheme="minorHAnsi"/>
          <w:color w:val="000000" w:themeColor="text1"/>
        </w:rPr>
        <w:t>–</w:t>
      </w:r>
      <w:r w:rsidR="6E37D7C0" w:rsidRPr="00D55FA6">
        <w:rPr>
          <w:rFonts w:asciiTheme="minorHAnsi" w:eastAsia="Calibri" w:hAnsiTheme="minorHAnsi" w:cstheme="minorHAnsi"/>
        </w:rPr>
        <w:t xml:space="preserve"> Aurora Expeditions</w:t>
      </w:r>
      <w:r w:rsidR="00FC4436">
        <w:rPr>
          <w:rFonts w:asciiTheme="minorHAnsi" w:eastAsia="Calibri" w:hAnsiTheme="minorHAnsi" w:cstheme="minorHAnsi"/>
        </w:rPr>
        <w:t xml:space="preserve"> is keen </w:t>
      </w:r>
      <w:r w:rsidR="00721BEA">
        <w:rPr>
          <w:rFonts w:asciiTheme="minorHAnsi" w:eastAsia="Calibri" w:hAnsiTheme="minorHAnsi" w:cstheme="minorHAnsi"/>
        </w:rPr>
        <w:t xml:space="preserve">to </w:t>
      </w:r>
      <w:r w:rsidR="00FC4436">
        <w:rPr>
          <w:rFonts w:asciiTheme="minorHAnsi" w:eastAsia="Calibri" w:hAnsiTheme="minorHAnsi" w:cstheme="minorHAnsi"/>
        </w:rPr>
        <w:t xml:space="preserve">showcase the </w:t>
      </w:r>
      <w:r w:rsidR="00B82E8E">
        <w:rPr>
          <w:rFonts w:asciiTheme="minorHAnsi" w:eastAsia="Calibri" w:hAnsiTheme="minorHAnsi" w:cstheme="minorHAnsi"/>
        </w:rPr>
        <w:t xml:space="preserve">mesmerizing beauty, enthralling history, and fascinating wildlife </w:t>
      </w:r>
      <w:r w:rsidR="00914F8D">
        <w:rPr>
          <w:rFonts w:asciiTheme="minorHAnsi" w:eastAsia="Calibri" w:hAnsiTheme="minorHAnsi" w:cstheme="minorHAnsi"/>
        </w:rPr>
        <w:t xml:space="preserve">of the Arctic </w:t>
      </w:r>
      <w:r w:rsidR="00B82E8E">
        <w:rPr>
          <w:rFonts w:asciiTheme="minorHAnsi" w:eastAsia="Calibri" w:hAnsiTheme="minorHAnsi" w:cstheme="minorHAnsi"/>
        </w:rPr>
        <w:t xml:space="preserve">to as many </w:t>
      </w:r>
      <w:r w:rsidR="001C1275">
        <w:rPr>
          <w:rFonts w:asciiTheme="minorHAnsi" w:eastAsia="Calibri" w:hAnsiTheme="minorHAnsi" w:cstheme="minorHAnsi"/>
        </w:rPr>
        <w:t>traveler</w:t>
      </w:r>
      <w:r w:rsidR="00B82E8E">
        <w:rPr>
          <w:rFonts w:asciiTheme="minorHAnsi" w:eastAsia="Calibri" w:hAnsiTheme="minorHAnsi" w:cstheme="minorHAnsi"/>
        </w:rPr>
        <w:t xml:space="preserve">s as </w:t>
      </w:r>
      <w:r w:rsidR="001004AF">
        <w:rPr>
          <w:rFonts w:asciiTheme="minorHAnsi" w:eastAsia="Calibri" w:hAnsiTheme="minorHAnsi" w:cstheme="minorHAnsi"/>
        </w:rPr>
        <w:t xml:space="preserve">possible.  To </w:t>
      </w:r>
      <w:r w:rsidR="00DA0563">
        <w:rPr>
          <w:rFonts w:asciiTheme="minorHAnsi" w:eastAsia="Calibri" w:hAnsiTheme="minorHAnsi" w:cstheme="minorHAnsi"/>
        </w:rPr>
        <w:t>help</w:t>
      </w:r>
      <w:r w:rsidR="001004AF">
        <w:rPr>
          <w:rFonts w:asciiTheme="minorHAnsi" w:eastAsia="Calibri" w:hAnsiTheme="minorHAnsi" w:cstheme="minorHAnsi"/>
        </w:rPr>
        <w:t xml:space="preserve"> </w:t>
      </w:r>
      <w:r w:rsidR="001C1275">
        <w:rPr>
          <w:rFonts w:asciiTheme="minorHAnsi" w:eastAsia="Calibri" w:hAnsiTheme="minorHAnsi" w:cstheme="minorHAnsi"/>
        </w:rPr>
        <w:t>traveler</w:t>
      </w:r>
      <w:r w:rsidR="00721BEA">
        <w:rPr>
          <w:rFonts w:asciiTheme="minorHAnsi" w:eastAsia="Calibri" w:hAnsiTheme="minorHAnsi" w:cstheme="minorHAnsi"/>
        </w:rPr>
        <w:t xml:space="preserve">s </w:t>
      </w:r>
      <w:r w:rsidR="001004AF">
        <w:rPr>
          <w:rFonts w:asciiTheme="minorHAnsi" w:eastAsia="Calibri" w:hAnsiTheme="minorHAnsi" w:cstheme="minorHAnsi"/>
        </w:rPr>
        <w:t>access</w:t>
      </w:r>
      <w:r w:rsidR="00DA0563">
        <w:rPr>
          <w:rFonts w:asciiTheme="minorHAnsi" w:eastAsia="Calibri" w:hAnsiTheme="minorHAnsi" w:cstheme="minorHAnsi"/>
        </w:rPr>
        <w:t xml:space="preserve"> thi</w:t>
      </w:r>
      <w:r w:rsidR="006648B2">
        <w:rPr>
          <w:rFonts w:asciiTheme="minorHAnsi" w:eastAsia="Calibri" w:hAnsiTheme="minorHAnsi" w:cstheme="minorHAnsi"/>
        </w:rPr>
        <w:t>s region</w:t>
      </w:r>
      <w:r w:rsidR="00721BEA">
        <w:rPr>
          <w:rFonts w:asciiTheme="minorHAnsi" w:eastAsia="Calibri" w:hAnsiTheme="minorHAnsi" w:cstheme="minorHAnsi"/>
        </w:rPr>
        <w:t>,</w:t>
      </w:r>
      <w:r w:rsidR="001004AF">
        <w:rPr>
          <w:rFonts w:asciiTheme="minorHAnsi" w:eastAsia="Calibri" w:hAnsiTheme="minorHAnsi" w:cstheme="minorHAnsi"/>
        </w:rPr>
        <w:t xml:space="preserve"> Aurora</w:t>
      </w:r>
      <w:r w:rsidR="003F237D" w:rsidRPr="00D55FA6">
        <w:rPr>
          <w:rFonts w:asciiTheme="minorHAnsi" w:eastAsia="Calibri" w:hAnsiTheme="minorHAnsi" w:cstheme="minorHAnsi"/>
        </w:rPr>
        <w:t xml:space="preserve"> </w:t>
      </w:r>
      <w:r w:rsidR="00AB62DF" w:rsidRPr="00D55FA6">
        <w:rPr>
          <w:rFonts w:asciiTheme="minorHAnsi" w:eastAsia="Calibri" w:hAnsiTheme="minorHAnsi" w:cstheme="minorHAnsi"/>
        </w:rPr>
        <w:t xml:space="preserve">is </w:t>
      </w:r>
      <w:r w:rsidR="00D075FA" w:rsidRPr="00D55FA6">
        <w:rPr>
          <w:rFonts w:asciiTheme="minorHAnsi" w:eastAsia="Calibri" w:hAnsiTheme="minorHAnsi" w:cstheme="minorHAnsi"/>
        </w:rPr>
        <w:t>offer</w:t>
      </w:r>
      <w:r w:rsidR="00BA5F6E" w:rsidRPr="00D55FA6">
        <w:rPr>
          <w:rFonts w:asciiTheme="minorHAnsi" w:eastAsia="Calibri" w:hAnsiTheme="minorHAnsi" w:cstheme="minorHAnsi"/>
        </w:rPr>
        <w:t>ing</w:t>
      </w:r>
      <w:r w:rsidR="00A9604D" w:rsidRPr="00D55FA6">
        <w:rPr>
          <w:rFonts w:asciiTheme="minorHAnsi" w:eastAsia="Calibri" w:hAnsiTheme="minorHAnsi" w:cstheme="minorHAnsi"/>
        </w:rPr>
        <w:t xml:space="preserve"> </w:t>
      </w:r>
      <w:r w:rsidR="00FD1E9A">
        <w:rPr>
          <w:rFonts w:asciiTheme="minorHAnsi" w:eastAsia="Calibri" w:hAnsiTheme="minorHAnsi" w:cstheme="minorHAnsi"/>
        </w:rPr>
        <w:t xml:space="preserve">three </w:t>
      </w:r>
      <w:r w:rsidR="00C457A8">
        <w:rPr>
          <w:rFonts w:asciiTheme="minorHAnsi" w:eastAsia="Calibri" w:hAnsiTheme="minorHAnsi" w:cstheme="minorHAnsi"/>
        </w:rPr>
        <w:t xml:space="preserve">savings </w:t>
      </w:r>
      <w:r w:rsidR="00FD1E9A">
        <w:rPr>
          <w:rFonts w:asciiTheme="minorHAnsi" w:eastAsia="Calibri" w:hAnsiTheme="minorHAnsi" w:cstheme="minorHAnsi"/>
        </w:rPr>
        <w:t xml:space="preserve">opportunities </w:t>
      </w:r>
      <w:r w:rsidR="00C457A8">
        <w:rPr>
          <w:rFonts w:asciiTheme="minorHAnsi" w:eastAsia="Calibri" w:hAnsiTheme="minorHAnsi" w:cstheme="minorHAnsi"/>
        </w:rPr>
        <w:t>for a strictly limited time</w:t>
      </w:r>
      <w:r w:rsidR="00A766B1">
        <w:rPr>
          <w:rFonts w:asciiTheme="minorHAnsi" w:eastAsia="Calibri" w:hAnsiTheme="minorHAnsi" w:cstheme="minorHAnsi"/>
        </w:rPr>
        <w:t>,</w:t>
      </w:r>
      <w:r w:rsidR="00C457A8">
        <w:rPr>
          <w:rFonts w:asciiTheme="minorHAnsi" w:eastAsia="Calibri" w:hAnsiTheme="minorHAnsi" w:cstheme="minorHAnsi"/>
        </w:rPr>
        <w:t xml:space="preserve"> including </w:t>
      </w:r>
      <w:r w:rsidR="00A9604D" w:rsidRPr="00D55FA6">
        <w:rPr>
          <w:rFonts w:asciiTheme="minorHAnsi" w:eastAsia="Calibri" w:hAnsiTheme="minorHAnsi" w:cstheme="minorHAnsi"/>
        </w:rPr>
        <w:t>flight credits</w:t>
      </w:r>
      <w:r w:rsidR="00B02B7B" w:rsidRPr="00D55FA6">
        <w:rPr>
          <w:rFonts w:asciiTheme="minorHAnsi" w:eastAsia="Calibri" w:hAnsiTheme="minorHAnsi" w:cstheme="minorHAnsi"/>
        </w:rPr>
        <w:t xml:space="preserve"> of $1000</w:t>
      </w:r>
      <w:r w:rsidR="003909F1" w:rsidRPr="00D55FA6">
        <w:rPr>
          <w:rFonts w:asciiTheme="minorHAnsi" w:eastAsia="Calibri" w:hAnsiTheme="minorHAnsi" w:cstheme="minorHAnsi"/>
        </w:rPr>
        <w:t xml:space="preserve"> per person</w:t>
      </w:r>
      <w:r w:rsidR="001A6F5F" w:rsidRPr="00D55FA6">
        <w:rPr>
          <w:rFonts w:asciiTheme="minorHAnsi" w:eastAsia="Calibri" w:hAnsiTheme="minorHAnsi" w:cstheme="minorHAnsi"/>
        </w:rPr>
        <w:t>*</w:t>
      </w:r>
      <w:r w:rsidR="00A9604D" w:rsidRPr="00D55FA6">
        <w:rPr>
          <w:rFonts w:asciiTheme="minorHAnsi" w:eastAsia="Calibri" w:hAnsiTheme="minorHAnsi" w:cstheme="minorHAnsi"/>
        </w:rPr>
        <w:t xml:space="preserve"> for its Arctic 2023 sailings</w:t>
      </w:r>
      <w:r w:rsidR="00A26232" w:rsidRPr="00D55FA6">
        <w:rPr>
          <w:rFonts w:asciiTheme="minorHAnsi" w:eastAsia="Calibri" w:hAnsiTheme="minorHAnsi" w:cstheme="minorHAnsi"/>
        </w:rPr>
        <w:t xml:space="preserve"> - a</w:t>
      </w:r>
      <w:r w:rsidR="00A9604D" w:rsidRPr="00D55FA6">
        <w:rPr>
          <w:rFonts w:asciiTheme="minorHAnsi" w:eastAsia="Calibri" w:hAnsiTheme="minorHAnsi" w:cstheme="minorHAnsi"/>
        </w:rPr>
        <w:t xml:space="preserve"> </w:t>
      </w:r>
      <w:r w:rsidR="00B36A74" w:rsidRPr="00D55FA6">
        <w:rPr>
          <w:rFonts w:asciiTheme="minorHAnsi" w:eastAsia="Calibri" w:hAnsiTheme="minorHAnsi" w:cstheme="minorHAnsi"/>
        </w:rPr>
        <w:t>first for the leading Australian expedition travel company.</w:t>
      </w:r>
      <w:r w:rsidR="00AA02DC" w:rsidRPr="00D55FA6">
        <w:rPr>
          <w:rFonts w:asciiTheme="minorHAnsi" w:eastAsia="Calibri" w:hAnsiTheme="minorHAnsi" w:cstheme="minorHAnsi"/>
        </w:rPr>
        <w:t xml:space="preserve"> </w:t>
      </w:r>
      <w:r w:rsidR="00B37298" w:rsidRPr="00D55FA6">
        <w:rPr>
          <w:rFonts w:asciiTheme="minorHAnsi" w:eastAsia="Calibri" w:hAnsiTheme="minorHAnsi" w:cstheme="minorHAnsi"/>
        </w:rPr>
        <w:t xml:space="preserve"> </w:t>
      </w:r>
    </w:p>
    <w:p w14:paraId="0385BA84" w14:textId="77777777" w:rsidR="00561B60" w:rsidRDefault="00561B60" w:rsidP="006E0343">
      <w:pPr>
        <w:rPr>
          <w:rFonts w:asciiTheme="minorHAnsi" w:eastAsia="Calibri" w:hAnsiTheme="minorHAnsi" w:cstheme="minorHAnsi"/>
        </w:rPr>
      </w:pPr>
    </w:p>
    <w:p w14:paraId="494479C4" w14:textId="49198400" w:rsidR="00687E7F" w:rsidRDefault="00CD7DD3" w:rsidP="00CD7DD3">
      <w:pPr>
        <w:rPr>
          <w:rFonts w:asciiTheme="minorHAnsi" w:eastAsia="Calibri" w:hAnsiTheme="minorHAnsi" w:cstheme="minorHAnsi"/>
        </w:rPr>
      </w:pPr>
      <w:r w:rsidRPr="00D55FA6">
        <w:rPr>
          <w:rFonts w:asciiTheme="minorHAnsi" w:eastAsia="Calibri" w:hAnsiTheme="minorHAnsi" w:cstheme="minorHAnsi"/>
        </w:rPr>
        <w:t xml:space="preserve">Solo </w:t>
      </w:r>
      <w:r w:rsidR="001C1275">
        <w:rPr>
          <w:rFonts w:asciiTheme="minorHAnsi" w:eastAsia="Calibri" w:hAnsiTheme="minorHAnsi" w:cstheme="minorHAnsi"/>
        </w:rPr>
        <w:t>traveler</w:t>
      </w:r>
      <w:r w:rsidRPr="00D55FA6">
        <w:rPr>
          <w:rFonts w:asciiTheme="minorHAnsi" w:eastAsia="Calibri" w:hAnsiTheme="minorHAnsi" w:cstheme="minorHAnsi"/>
        </w:rPr>
        <w:t xml:space="preserve">s </w:t>
      </w:r>
      <w:r w:rsidR="003619BB" w:rsidRPr="00D55FA6">
        <w:rPr>
          <w:rFonts w:asciiTheme="minorHAnsi" w:eastAsia="Calibri" w:hAnsiTheme="minorHAnsi" w:cstheme="minorHAnsi"/>
        </w:rPr>
        <w:t xml:space="preserve">can </w:t>
      </w:r>
      <w:r w:rsidR="009D4246" w:rsidRPr="00D55FA6">
        <w:rPr>
          <w:rFonts w:asciiTheme="minorHAnsi" w:eastAsia="Calibri" w:hAnsiTheme="minorHAnsi" w:cstheme="minorHAnsi"/>
        </w:rPr>
        <w:t>travel</w:t>
      </w:r>
      <w:r w:rsidR="00090027" w:rsidRPr="00D55FA6">
        <w:rPr>
          <w:rFonts w:asciiTheme="minorHAnsi" w:eastAsia="Calibri" w:hAnsiTheme="minorHAnsi" w:cstheme="minorHAnsi"/>
        </w:rPr>
        <w:t xml:space="preserve"> without paying the regular single supplement* – a savings of 50 per cent</w:t>
      </w:r>
      <w:r w:rsidR="00AC339E">
        <w:rPr>
          <w:rFonts w:asciiTheme="minorHAnsi" w:eastAsia="Calibri" w:hAnsiTheme="minorHAnsi" w:cstheme="minorHAnsi"/>
        </w:rPr>
        <w:t xml:space="preserve"> </w:t>
      </w:r>
      <w:proofErr w:type="gramStart"/>
      <w:r w:rsidR="00AC339E">
        <w:rPr>
          <w:rFonts w:asciiTheme="minorHAnsi" w:eastAsia="Calibri" w:hAnsiTheme="minorHAnsi" w:cstheme="minorHAnsi"/>
        </w:rPr>
        <w:t>of</w:t>
      </w:r>
      <w:proofErr w:type="gramEnd"/>
      <w:r w:rsidR="00AC339E">
        <w:rPr>
          <w:rFonts w:asciiTheme="minorHAnsi" w:eastAsia="Calibri" w:hAnsiTheme="minorHAnsi" w:cstheme="minorHAnsi"/>
        </w:rPr>
        <w:t xml:space="preserve"> the full fare</w:t>
      </w:r>
      <w:r w:rsidR="00D46AB0">
        <w:rPr>
          <w:rFonts w:asciiTheme="minorHAnsi" w:eastAsia="Calibri" w:hAnsiTheme="minorHAnsi" w:cstheme="minorHAnsi"/>
        </w:rPr>
        <w:t xml:space="preserve"> </w:t>
      </w:r>
      <w:r w:rsidR="00026B97" w:rsidRPr="00D55FA6">
        <w:rPr>
          <w:rFonts w:asciiTheme="minorHAnsi" w:eastAsia="Calibri" w:hAnsiTheme="minorHAnsi" w:cstheme="minorHAnsi"/>
        </w:rPr>
        <w:t>–</w:t>
      </w:r>
      <w:r w:rsidR="00FB2A52" w:rsidRPr="00FB2A52">
        <w:rPr>
          <w:rFonts w:asciiTheme="minorHAnsi" w:eastAsia="Calibri" w:hAnsiTheme="minorHAnsi" w:cstheme="minorHAnsi"/>
        </w:rPr>
        <w:t xml:space="preserve"> </w:t>
      </w:r>
      <w:r w:rsidR="00FB2A52" w:rsidRPr="00D55FA6">
        <w:rPr>
          <w:rFonts w:asciiTheme="minorHAnsi" w:eastAsia="Calibri" w:hAnsiTheme="minorHAnsi" w:cstheme="minorHAnsi"/>
        </w:rPr>
        <w:t>on a range of departures</w:t>
      </w:r>
      <w:r w:rsidR="00FB2A52">
        <w:rPr>
          <w:rFonts w:asciiTheme="minorHAnsi" w:eastAsia="Calibri" w:hAnsiTheme="minorHAnsi" w:cstheme="minorHAnsi"/>
        </w:rPr>
        <w:t xml:space="preserve">. </w:t>
      </w:r>
      <w:r w:rsidR="005D350B">
        <w:rPr>
          <w:rFonts w:asciiTheme="minorHAnsi" w:eastAsia="Calibri" w:hAnsiTheme="minorHAnsi" w:cstheme="minorHAnsi"/>
        </w:rPr>
        <w:t xml:space="preserve">Solo </w:t>
      </w:r>
      <w:r w:rsidR="001C1275">
        <w:rPr>
          <w:rFonts w:asciiTheme="minorHAnsi" w:eastAsia="Calibri" w:hAnsiTheme="minorHAnsi" w:cstheme="minorHAnsi"/>
        </w:rPr>
        <w:t>traveler</w:t>
      </w:r>
      <w:r w:rsidR="005D350B">
        <w:rPr>
          <w:rFonts w:asciiTheme="minorHAnsi" w:eastAsia="Calibri" w:hAnsiTheme="minorHAnsi" w:cstheme="minorHAnsi"/>
        </w:rPr>
        <w:t xml:space="preserve">s </w:t>
      </w:r>
      <w:r w:rsidR="00DF2D6C">
        <w:rPr>
          <w:rFonts w:asciiTheme="minorHAnsi" w:eastAsia="Calibri" w:hAnsiTheme="minorHAnsi" w:cstheme="minorHAnsi"/>
        </w:rPr>
        <w:t>will enjoy</w:t>
      </w:r>
      <w:r w:rsidR="003619BB" w:rsidRPr="00D55FA6">
        <w:rPr>
          <w:rFonts w:asciiTheme="minorHAnsi" w:eastAsia="Calibri" w:hAnsiTheme="minorHAnsi" w:cstheme="minorHAnsi"/>
        </w:rPr>
        <w:t xml:space="preserve"> </w:t>
      </w:r>
      <w:r w:rsidR="00BA22F0" w:rsidRPr="00D55FA6">
        <w:rPr>
          <w:rFonts w:asciiTheme="minorHAnsi" w:eastAsia="Calibri" w:hAnsiTheme="minorHAnsi" w:cstheme="minorHAnsi"/>
        </w:rPr>
        <w:t xml:space="preserve">a </w:t>
      </w:r>
      <w:r w:rsidR="00B00348" w:rsidRPr="00D55FA6">
        <w:rPr>
          <w:rFonts w:asciiTheme="minorHAnsi" w:eastAsia="Calibri" w:hAnsiTheme="minorHAnsi" w:cstheme="minorHAnsi"/>
        </w:rPr>
        <w:t>welcoming</w:t>
      </w:r>
      <w:r w:rsidR="00BA22F0" w:rsidRPr="00D55FA6">
        <w:rPr>
          <w:rFonts w:asciiTheme="minorHAnsi" w:eastAsia="Calibri" w:hAnsiTheme="minorHAnsi" w:cstheme="minorHAnsi"/>
        </w:rPr>
        <w:t>, relaxed environment</w:t>
      </w:r>
      <w:r w:rsidR="00D54E8F" w:rsidRPr="00D55FA6">
        <w:rPr>
          <w:rFonts w:asciiTheme="minorHAnsi" w:eastAsia="Calibri" w:hAnsiTheme="minorHAnsi" w:cstheme="minorHAnsi"/>
        </w:rPr>
        <w:t xml:space="preserve"> on board </w:t>
      </w:r>
      <w:r w:rsidR="00D549C3" w:rsidRPr="00D55FA6">
        <w:rPr>
          <w:rFonts w:asciiTheme="minorHAnsi" w:eastAsia="Calibri" w:hAnsiTheme="minorHAnsi" w:cstheme="minorHAnsi"/>
        </w:rPr>
        <w:t>Aurora’s</w:t>
      </w:r>
      <w:r w:rsidR="00D54E8F" w:rsidRPr="00D55FA6">
        <w:rPr>
          <w:rFonts w:asciiTheme="minorHAnsi" w:eastAsia="Calibri" w:hAnsiTheme="minorHAnsi" w:cstheme="minorHAnsi"/>
        </w:rPr>
        <w:t xml:space="preserve"> purpose-built, </w:t>
      </w:r>
      <w:r w:rsidR="000D5F30">
        <w:rPr>
          <w:rFonts w:asciiTheme="minorHAnsi" w:eastAsia="Calibri" w:hAnsiTheme="minorHAnsi" w:cstheme="minorHAnsi"/>
        </w:rPr>
        <w:t>intimate</w:t>
      </w:r>
      <w:r w:rsidR="00D54E8F" w:rsidRPr="00D55FA6">
        <w:rPr>
          <w:rFonts w:asciiTheme="minorHAnsi" w:eastAsia="Calibri" w:hAnsiTheme="minorHAnsi" w:cstheme="minorHAnsi"/>
        </w:rPr>
        <w:t xml:space="preserve"> ships, the </w:t>
      </w:r>
      <w:r w:rsidR="00D54E8F" w:rsidRPr="00D55FA6">
        <w:rPr>
          <w:rFonts w:asciiTheme="minorHAnsi" w:eastAsia="Calibri" w:hAnsiTheme="minorHAnsi" w:cstheme="minorHAnsi"/>
          <w:i/>
          <w:iCs/>
        </w:rPr>
        <w:t>Greg Mortimer</w:t>
      </w:r>
      <w:r w:rsidR="00D54E8F" w:rsidRPr="00D55FA6">
        <w:rPr>
          <w:rFonts w:asciiTheme="minorHAnsi" w:eastAsia="Calibri" w:hAnsiTheme="minorHAnsi" w:cstheme="minorHAnsi"/>
        </w:rPr>
        <w:t xml:space="preserve"> and the latest addition, the </w:t>
      </w:r>
      <w:r w:rsidR="00D54E8F" w:rsidRPr="00D55FA6">
        <w:rPr>
          <w:rFonts w:asciiTheme="minorHAnsi" w:eastAsia="Calibri" w:hAnsiTheme="minorHAnsi" w:cstheme="minorHAnsi"/>
          <w:i/>
          <w:iCs/>
        </w:rPr>
        <w:t>Sylvia Earle</w:t>
      </w:r>
      <w:r w:rsidR="005D350B">
        <w:rPr>
          <w:rFonts w:asciiTheme="minorHAnsi" w:eastAsia="Calibri" w:hAnsiTheme="minorHAnsi" w:cstheme="minorHAnsi"/>
          <w:i/>
          <w:iCs/>
        </w:rPr>
        <w:t>.</w:t>
      </w:r>
      <w:r w:rsidR="00BA5F6E" w:rsidRPr="00D55FA6">
        <w:rPr>
          <w:rFonts w:asciiTheme="minorHAnsi" w:eastAsia="Calibri" w:hAnsiTheme="minorHAnsi" w:cstheme="minorHAnsi"/>
          <w:i/>
          <w:iCs/>
        </w:rPr>
        <w:t xml:space="preserve"> </w:t>
      </w:r>
      <w:r w:rsidR="00641C8A" w:rsidRPr="00D55FA6">
        <w:rPr>
          <w:rFonts w:asciiTheme="minorHAnsi" w:eastAsia="Calibri" w:hAnsiTheme="minorHAnsi" w:cstheme="minorHAnsi"/>
        </w:rPr>
        <w:t>They can immerse themselves</w:t>
      </w:r>
      <w:r w:rsidR="00B3331C" w:rsidRPr="00D55FA6">
        <w:rPr>
          <w:rFonts w:asciiTheme="minorHAnsi" w:eastAsia="Calibri" w:hAnsiTheme="minorHAnsi" w:cstheme="minorHAnsi"/>
        </w:rPr>
        <w:t xml:space="preserve"> </w:t>
      </w:r>
      <w:r w:rsidR="00C01793" w:rsidRPr="00D55FA6">
        <w:rPr>
          <w:rFonts w:asciiTheme="minorHAnsi" w:eastAsia="Calibri" w:hAnsiTheme="minorHAnsi" w:cstheme="minorHAnsi"/>
        </w:rPr>
        <w:t>in</w:t>
      </w:r>
      <w:r w:rsidRPr="00D55FA6">
        <w:rPr>
          <w:rFonts w:asciiTheme="minorHAnsi" w:eastAsia="Calibri" w:hAnsiTheme="minorHAnsi" w:cstheme="minorHAnsi"/>
        </w:rPr>
        <w:t xml:space="preserve"> </w:t>
      </w:r>
      <w:r w:rsidR="00B0024A" w:rsidRPr="00D55FA6">
        <w:rPr>
          <w:rFonts w:asciiTheme="minorHAnsi" w:eastAsia="Calibri" w:hAnsiTheme="minorHAnsi" w:cstheme="minorHAnsi"/>
        </w:rPr>
        <w:t>enlightening</w:t>
      </w:r>
      <w:r w:rsidR="00A37BB4" w:rsidRPr="00D55FA6">
        <w:rPr>
          <w:rFonts w:asciiTheme="minorHAnsi" w:eastAsia="Calibri" w:hAnsiTheme="minorHAnsi" w:cstheme="minorHAnsi"/>
        </w:rPr>
        <w:t>, life-changing</w:t>
      </w:r>
      <w:r w:rsidRPr="00D55FA6">
        <w:rPr>
          <w:rFonts w:asciiTheme="minorHAnsi" w:eastAsia="Calibri" w:hAnsiTheme="minorHAnsi" w:cstheme="minorHAnsi"/>
        </w:rPr>
        <w:t xml:space="preserve"> adventure</w:t>
      </w:r>
      <w:r w:rsidR="00B3331C" w:rsidRPr="00D55FA6">
        <w:rPr>
          <w:rFonts w:asciiTheme="minorHAnsi" w:eastAsia="Calibri" w:hAnsiTheme="minorHAnsi" w:cstheme="minorHAnsi"/>
        </w:rPr>
        <w:t>s</w:t>
      </w:r>
      <w:r w:rsidR="00EC3EE8" w:rsidRPr="00D55FA6">
        <w:rPr>
          <w:rFonts w:asciiTheme="minorHAnsi" w:eastAsia="Calibri" w:hAnsiTheme="minorHAnsi" w:cstheme="minorHAnsi"/>
        </w:rPr>
        <w:t xml:space="preserve">, </w:t>
      </w:r>
      <w:r w:rsidR="00D509B7" w:rsidRPr="00D55FA6">
        <w:rPr>
          <w:rFonts w:asciiTheme="minorHAnsi" w:eastAsia="Calibri" w:hAnsiTheme="minorHAnsi" w:cstheme="minorHAnsi"/>
        </w:rPr>
        <w:t xml:space="preserve">on </w:t>
      </w:r>
      <w:r w:rsidR="007D34B9" w:rsidRPr="00D55FA6">
        <w:rPr>
          <w:rFonts w:asciiTheme="minorHAnsi" w:eastAsia="Calibri" w:hAnsiTheme="minorHAnsi" w:cstheme="minorHAnsi"/>
        </w:rPr>
        <w:t xml:space="preserve">expeditions </w:t>
      </w:r>
      <w:r w:rsidR="00DF6E65" w:rsidRPr="00D55FA6">
        <w:rPr>
          <w:rFonts w:asciiTheme="minorHAnsi" w:eastAsia="Calibri" w:hAnsiTheme="minorHAnsi" w:cstheme="minorHAnsi"/>
        </w:rPr>
        <w:t xml:space="preserve">to fascinating locations such as </w:t>
      </w:r>
      <w:r w:rsidR="00631E0D" w:rsidRPr="00D55FA6">
        <w:rPr>
          <w:rFonts w:asciiTheme="minorHAnsi" w:eastAsia="Calibri" w:hAnsiTheme="minorHAnsi" w:cstheme="minorHAnsi"/>
        </w:rPr>
        <w:t xml:space="preserve">the Arctic Circle, Greenland, Iceland, </w:t>
      </w:r>
      <w:r w:rsidR="003239C8" w:rsidRPr="00D55FA6">
        <w:rPr>
          <w:rFonts w:asciiTheme="minorHAnsi" w:eastAsia="Calibri" w:hAnsiTheme="minorHAnsi" w:cstheme="minorHAnsi"/>
        </w:rPr>
        <w:t>Svalbard, the Northwest Passage and even</w:t>
      </w:r>
      <w:r w:rsidR="00C46C95" w:rsidRPr="00D55FA6">
        <w:rPr>
          <w:rFonts w:asciiTheme="minorHAnsi" w:eastAsia="Calibri" w:hAnsiTheme="minorHAnsi" w:cstheme="minorHAnsi"/>
        </w:rPr>
        <w:t xml:space="preserve"> be dazzled by</w:t>
      </w:r>
      <w:r w:rsidR="003239C8" w:rsidRPr="00D55FA6">
        <w:rPr>
          <w:rFonts w:asciiTheme="minorHAnsi" w:eastAsia="Calibri" w:hAnsiTheme="minorHAnsi" w:cstheme="minorHAnsi"/>
        </w:rPr>
        <w:t xml:space="preserve"> the Northern Lights</w:t>
      </w:r>
      <w:r w:rsidR="00807E80" w:rsidRPr="00D55FA6">
        <w:rPr>
          <w:rFonts w:asciiTheme="minorHAnsi" w:eastAsia="Calibri" w:hAnsiTheme="minorHAnsi" w:cstheme="minorHAnsi"/>
        </w:rPr>
        <w:t>.</w:t>
      </w:r>
    </w:p>
    <w:p w14:paraId="5303AF28" w14:textId="77777777" w:rsidR="00046039" w:rsidRDefault="00046039" w:rsidP="00CD7DD3">
      <w:pPr>
        <w:rPr>
          <w:rFonts w:asciiTheme="minorHAnsi" w:eastAsia="Calibri" w:hAnsiTheme="minorHAnsi" w:cstheme="minorHAnsi"/>
        </w:rPr>
      </w:pPr>
    </w:p>
    <w:p w14:paraId="4A800855" w14:textId="0DA48D20" w:rsidR="000D5F30" w:rsidRDefault="00046039" w:rsidP="00046039">
      <w:pPr>
        <w:rPr>
          <w:rFonts w:asciiTheme="minorHAnsi" w:eastAsia="Calibri" w:hAnsiTheme="minorHAnsi" w:cstheme="minorHAnsi"/>
        </w:rPr>
      </w:pPr>
      <w:r w:rsidRPr="00D55FA6">
        <w:rPr>
          <w:rFonts w:asciiTheme="minorHAnsi" w:eastAsia="Calibri" w:hAnsiTheme="minorHAnsi" w:cstheme="minorHAnsi"/>
        </w:rPr>
        <w:t xml:space="preserve">Non-solo </w:t>
      </w:r>
      <w:r w:rsidR="001C1275">
        <w:rPr>
          <w:rFonts w:asciiTheme="minorHAnsi" w:eastAsia="Calibri" w:hAnsiTheme="minorHAnsi" w:cstheme="minorHAnsi"/>
        </w:rPr>
        <w:t>traveler</w:t>
      </w:r>
      <w:r w:rsidRPr="00D55FA6">
        <w:rPr>
          <w:rFonts w:asciiTheme="minorHAnsi" w:eastAsia="Calibri" w:hAnsiTheme="minorHAnsi" w:cstheme="minorHAnsi"/>
        </w:rPr>
        <w:t xml:space="preserve">s </w:t>
      </w:r>
      <w:r w:rsidR="000F6846">
        <w:rPr>
          <w:rFonts w:asciiTheme="minorHAnsi" w:eastAsia="Calibri" w:hAnsiTheme="minorHAnsi" w:cstheme="minorHAnsi"/>
        </w:rPr>
        <w:t>do not miss out and can</w:t>
      </w:r>
      <w:r w:rsidRPr="00D55FA6">
        <w:rPr>
          <w:rFonts w:asciiTheme="minorHAnsi" w:eastAsia="Calibri" w:hAnsiTheme="minorHAnsi" w:cstheme="minorHAnsi"/>
        </w:rPr>
        <w:t xml:space="preserve"> enjoy </w:t>
      </w:r>
      <w:r w:rsidR="00750520">
        <w:rPr>
          <w:rFonts w:asciiTheme="minorHAnsi" w:eastAsia="Calibri" w:hAnsiTheme="minorHAnsi" w:cstheme="minorHAnsi"/>
        </w:rPr>
        <w:t xml:space="preserve">the </w:t>
      </w:r>
      <w:r w:rsidRPr="00D55FA6">
        <w:rPr>
          <w:rFonts w:asciiTheme="minorHAnsi" w:eastAsia="Calibri" w:hAnsiTheme="minorHAnsi" w:cstheme="minorHAnsi"/>
        </w:rPr>
        <w:t xml:space="preserve">savings Aurora is </w:t>
      </w:r>
      <w:proofErr w:type="gramStart"/>
      <w:r w:rsidRPr="00D55FA6">
        <w:rPr>
          <w:rFonts w:asciiTheme="minorHAnsi" w:eastAsia="Calibri" w:hAnsiTheme="minorHAnsi" w:cstheme="minorHAnsi"/>
        </w:rPr>
        <w:t>offering</w:t>
      </w:r>
      <w:r w:rsidR="00E302A4">
        <w:rPr>
          <w:rFonts w:asciiTheme="minorHAnsi" w:eastAsia="Calibri" w:hAnsiTheme="minorHAnsi" w:cstheme="minorHAnsi"/>
        </w:rPr>
        <w:t>:</w:t>
      </w:r>
      <w:proofErr w:type="gramEnd"/>
      <w:r w:rsidRPr="00D55FA6">
        <w:rPr>
          <w:rFonts w:asciiTheme="minorHAnsi" w:eastAsia="Calibri" w:hAnsiTheme="minorHAnsi" w:cstheme="minorHAnsi"/>
        </w:rPr>
        <w:t xml:space="preserve"> up to 20 per cent* off all Arctic 2023 voyages. </w:t>
      </w:r>
    </w:p>
    <w:p w14:paraId="3B209649" w14:textId="77777777" w:rsidR="000D5F30" w:rsidRDefault="000D5F30" w:rsidP="00046039">
      <w:pPr>
        <w:rPr>
          <w:rFonts w:asciiTheme="minorHAnsi" w:eastAsia="Calibri" w:hAnsiTheme="minorHAnsi" w:cstheme="minorHAnsi"/>
        </w:rPr>
      </w:pPr>
    </w:p>
    <w:p w14:paraId="25BD2EF5" w14:textId="71EFE851" w:rsidR="005351BA" w:rsidRDefault="001C1275" w:rsidP="00AC4CF6">
      <w:pPr>
        <w:rPr>
          <w:rFonts w:asciiTheme="minorHAnsi" w:hAnsiTheme="minorHAnsi" w:cstheme="minorHAnsi"/>
          <w:color w:val="212529"/>
        </w:rPr>
      </w:pPr>
      <w:r>
        <w:rPr>
          <w:rFonts w:asciiTheme="minorHAnsi" w:hAnsiTheme="minorHAnsi" w:cstheme="minorHAnsi"/>
          <w:color w:val="212529"/>
        </w:rPr>
        <w:t>Traveler</w:t>
      </w:r>
      <w:r w:rsidR="00675D85" w:rsidRPr="00D55FA6">
        <w:rPr>
          <w:rFonts w:asciiTheme="minorHAnsi" w:hAnsiTheme="minorHAnsi" w:cstheme="minorHAnsi"/>
          <w:color w:val="212529"/>
        </w:rPr>
        <w:t xml:space="preserve">s will need to act fast to secure the best rates and best staterooms as </w:t>
      </w:r>
      <w:r w:rsidR="001D01C3">
        <w:rPr>
          <w:rFonts w:asciiTheme="minorHAnsi" w:hAnsiTheme="minorHAnsi" w:cstheme="minorHAnsi"/>
          <w:color w:val="212529"/>
        </w:rPr>
        <w:t>there</w:t>
      </w:r>
      <w:r w:rsidR="00FF76F9">
        <w:rPr>
          <w:rFonts w:asciiTheme="minorHAnsi" w:hAnsiTheme="minorHAnsi" w:cstheme="minorHAnsi"/>
          <w:color w:val="212529"/>
        </w:rPr>
        <w:t xml:space="preserve"> is </w:t>
      </w:r>
      <w:r w:rsidR="000A16D5">
        <w:rPr>
          <w:rFonts w:asciiTheme="minorHAnsi" w:hAnsiTheme="minorHAnsi" w:cstheme="minorHAnsi"/>
          <w:color w:val="212529"/>
        </w:rPr>
        <w:t xml:space="preserve">strictly </w:t>
      </w:r>
      <w:r w:rsidR="00FF76F9">
        <w:rPr>
          <w:rFonts w:asciiTheme="minorHAnsi" w:hAnsiTheme="minorHAnsi" w:cstheme="minorHAnsi"/>
          <w:color w:val="212529"/>
        </w:rPr>
        <w:t>limited availability on these</w:t>
      </w:r>
      <w:r w:rsidR="00675D85" w:rsidRPr="00D55FA6">
        <w:rPr>
          <w:rFonts w:asciiTheme="minorHAnsi" w:hAnsiTheme="minorHAnsi" w:cstheme="minorHAnsi"/>
          <w:color w:val="212529"/>
        </w:rPr>
        <w:t xml:space="preserve"> offers</w:t>
      </w:r>
      <w:r w:rsidR="00F5796C">
        <w:rPr>
          <w:rFonts w:asciiTheme="minorHAnsi" w:hAnsiTheme="minorHAnsi" w:cstheme="minorHAnsi"/>
          <w:color w:val="212529"/>
        </w:rPr>
        <w:t>.</w:t>
      </w:r>
      <w:r w:rsidR="00D55FA6">
        <w:rPr>
          <w:rFonts w:asciiTheme="minorHAnsi" w:hAnsiTheme="minorHAnsi" w:cstheme="minorHAnsi"/>
          <w:color w:val="212529"/>
        </w:rPr>
        <w:t xml:space="preserve"> </w:t>
      </w:r>
    </w:p>
    <w:p w14:paraId="3304DA75" w14:textId="77777777" w:rsidR="00C77CAC" w:rsidRDefault="00C77CAC" w:rsidP="00AC4CF6">
      <w:pPr>
        <w:rPr>
          <w:rFonts w:asciiTheme="minorHAnsi" w:hAnsiTheme="minorHAnsi" w:cstheme="minorHAnsi"/>
          <w:color w:val="212529"/>
        </w:rPr>
      </w:pPr>
    </w:p>
    <w:p w14:paraId="0D6EAA9D" w14:textId="778A05F2" w:rsidR="00C77CAC" w:rsidRPr="00D55FA6" w:rsidRDefault="00C77CAC" w:rsidP="00C77CAC">
      <w:pPr>
        <w:spacing w:line="276" w:lineRule="auto"/>
        <w:rPr>
          <w:rFonts w:asciiTheme="minorHAnsi" w:eastAsia="Calibri" w:hAnsiTheme="minorHAnsi" w:cstheme="minorHAnsi"/>
        </w:rPr>
      </w:pPr>
      <w:r w:rsidRPr="00D55FA6">
        <w:rPr>
          <w:rFonts w:asciiTheme="minorHAnsi" w:eastAsia="Calibri" w:hAnsiTheme="minorHAnsi" w:cstheme="minorHAnsi"/>
        </w:rPr>
        <w:lastRenderedPageBreak/>
        <w:t>All three</w:t>
      </w:r>
      <w:r>
        <w:rPr>
          <w:rFonts w:asciiTheme="minorHAnsi" w:eastAsia="Calibri" w:hAnsiTheme="minorHAnsi" w:cstheme="minorHAnsi"/>
        </w:rPr>
        <w:t xml:space="preserve"> </w:t>
      </w:r>
      <w:r w:rsidRPr="00D55FA6">
        <w:rPr>
          <w:rFonts w:asciiTheme="minorHAnsi" w:eastAsia="Calibri" w:hAnsiTheme="minorHAnsi" w:cstheme="minorHAnsi"/>
        </w:rPr>
        <w:t>offers must be booked and deposited before June 30, 2023.</w:t>
      </w:r>
      <w:r>
        <w:rPr>
          <w:rFonts w:asciiTheme="minorHAnsi" w:eastAsia="Calibri" w:hAnsiTheme="minorHAnsi" w:cstheme="minorHAnsi"/>
        </w:rPr>
        <w:t xml:space="preserve">  The No Solo Supplement offer is not combinable with the other offers.</w:t>
      </w:r>
    </w:p>
    <w:p w14:paraId="74719FCB" w14:textId="77777777" w:rsidR="00090027" w:rsidRPr="00D55FA6" w:rsidRDefault="00090027" w:rsidP="00AC4CF6">
      <w:pPr>
        <w:rPr>
          <w:rFonts w:asciiTheme="minorHAnsi" w:eastAsia="Calibri" w:hAnsiTheme="minorHAnsi" w:cstheme="minorHAnsi"/>
        </w:rPr>
      </w:pPr>
    </w:p>
    <w:p w14:paraId="4AD3859C" w14:textId="7E107CE5" w:rsidR="00BD6D5E" w:rsidRPr="00D55FA6" w:rsidRDefault="001173D9" w:rsidP="00BD6D5E">
      <w:pPr>
        <w:rPr>
          <w:rFonts w:asciiTheme="minorHAnsi" w:eastAsia="Calibri" w:hAnsiTheme="minorHAnsi" w:cstheme="minorHAnsi"/>
        </w:rPr>
      </w:pPr>
      <w:r w:rsidRPr="00D55FA6">
        <w:rPr>
          <w:rFonts w:asciiTheme="minorHAnsi" w:eastAsia="Calibri" w:hAnsiTheme="minorHAnsi" w:cstheme="minorHAnsi"/>
        </w:rPr>
        <w:t>Multi-award-winning</w:t>
      </w:r>
      <w:r w:rsidR="00EC7B2C" w:rsidRPr="00D55FA6">
        <w:rPr>
          <w:rFonts w:asciiTheme="minorHAnsi" w:eastAsia="Calibri" w:hAnsiTheme="minorHAnsi" w:cstheme="minorHAnsi"/>
        </w:rPr>
        <w:t xml:space="preserve"> </w:t>
      </w:r>
      <w:r w:rsidR="005351BA" w:rsidRPr="00D55FA6">
        <w:rPr>
          <w:rFonts w:asciiTheme="minorHAnsi" w:eastAsia="Calibri" w:hAnsiTheme="minorHAnsi" w:cstheme="minorHAnsi"/>
        </w:rPr>
        <w:t xml:space="preserve">Aurora </w:t>
      </w:r>
      <w:r w:rsidR="002B7A42" w:rsidRPr="00D55FA6">
        <w:rPr>
          <w:rFonts w:asciiTheme="minorHAnsi" w:eastAsia="Calibri" w:hAnsiTheme="minorHAnsi" w:cstheme="minorHAnsi"/>
        </w:rPr>
        <w:t>Expeditions</w:t>
      </w:r>
      <w:r w:rsidR="008B65CA">
        <w:rPr>
          <w:rFonts w:asciiTheme="minorHAnsi" w:eastAsia="Calibri" w:hAnsiTheme="minorHAnsi" w:cstheme="minorHAnsi"/>
        </w:rPr>
        <w:t>, with its over 32 years of</w:t>
      </w:r>
      <w:r w:rsidR="00D44FAC">
        <w:rPr>
          <w:rFonts w:asciiTheme="minorHAnsi" w:eastAsia="Calibri" w:hAnsiTheme="minorHAnsi" w:cstheme="minorHAnsi"/>
        </w:rPr>
        <w:t xml:space="preserve"> pioneering exploration,</w:t>
      </w:r>
      <w:r w:rsidR="00DC2B5C" w:rsidRPr="00D55FA6">
        <w:rPr>
          <w:rFonts w:asciiTheme="minorHAnsi" w:eastAsia="Calibri" w:hAnsiTheme="minorHAnsi" w:cstheme="minorHAnsi"/>
        </w:rPr>
        <w:t xml:space="preserve"> </w:t>
      </w:r>
      <w:r w:rsidR="005351BA" w:rsidRPr="00D55FA6">
        <w:rPr>
          <w:rFonts w:asciiTheme="minorHAnsi" w:eastAsia="Calibri" w:hAnsiTheme="minorHAnsi" w:cstheme="minorHAnsi"/>
        </w:rPr>
        <w:t xml:space="preserve">is </w:t>
      </w:r>
      <w:r w:rsidR="00305A08" w:rsidRPr="00D55FA6">
        <w:rPr>
          <w:rFonts w:asciiTheme="minorHAnsi" w:eastAsia="Calibri" w:hAnsiTheme="minorHAnsi" w:cstheme="minorHAnsi"/>
        </w:rPr>
        <w:t>focused on</w:t>
      </w:r>
      <w:r w:rsidR="005351BA" w:rsidRPr="00D55FA6">
        <w:rPr>
          <w:rFonts w:asciiTheme="minorHAnsi" w:eastAsia="Calibri" w:hAnsiTheme="minorHAnsi" w:cstheme="minorHAnsi"/>
        </w:rPr>
        <w:t xml:space="preserve"> </w:t>
      </w:r>
      <w:r w:rsidR="00D44FAC">
        <w:rPr>
          <w:rFonts w:asciiTheme="minorHAnsi" w:eastAsia="Calibri" w:hAnsiTheme="minorHAnsi" w:cstheme="minorHAnsi"/>
        </w:rPr>
        <w:t>being the leader in life-changing, sustainable and respectful</w:t>
      </w:r>
      <w:r w:rsidR="00005C55">
        <w:rPr>
          <w:rFonts w:asciiTheme="minorHAnsi" w:eastAsia="Calibri" w:hAnsiTheme="minorHAnsi" w:cstheme="minorHAnsi"/>
        </w:rPr>
        <w:t xml:space="preserve"> small-ship expeditions to the world’s most remote natural environments </w:t>
      </w:r>
      <w:r w:rsidR="00CF290D">
        <w:rPr>
          <w:rFonts w:asciiTheme="minorHAnsi" w:eastAsia="Calibri" w:hAnsiTheme="minorHAnsi" w:cstheme="minorHAnsi"/>
        </w:rPr>
        <w:t>and through immersive and enriching experiences</w:t>
      </w:r>
      <w:r w:rsidR="00425E05" w:rsidRPr="00D55FA6">
        <w:rPr>
          <w:rFonts w:asciiTheme="minorHAnsi" w:eastAsia="Calibri" w:hAnsiTheme="minorHAnsi" w:cstheme="minorHAnsi"/>
        </w:rPr>
        <w:t xml:space="preserve"> </w:t>
      </w:r>
      <w:r w:rsidR="001A53C4" w:rsidRPr="00D55FA6">
        <w:rPr>
          <w:rFonts w:asciiTheme="minorHAnsi" w:eastAsia="Calibri" w:hAnsiTheme="minorHAnsi" w:cstheme="minorHAnsi"/>
        </w:rPr>
        <w:t>creat</w:t>
      </w:r>
      <w:r w:rsidR="00E302A4">
        <w:rPr>
          <w:rFonts w:asciiTheme="minorHAnsi" w:eastAsia="Calibri" w:hAnsiTheme="minorHAnsi" w:cstheme="minorHAnsi"/>
        </w:rPr>
        <w:t>ing</w:t>
      </w:r>
      <w:r w:rsidR="00425E05" w:rsidRPr="00D55FA6">
        <w:rPr>
          <w:rFonts w:asciiTheme="minorHAnsi" w:eastAsia="Calibri" w:hAnsiTheme="minorHAnsi" w:cstheme="minorHAnsi"/>
        </w:rPr>
        <w:t xml:space="preserve"> lifelong ambassadors </w:t>
      </w:r>
      <w:r w:rsidR="00A2193C" w:rsidRPr="00D55FA6">
        <w:rPr>
          <w:rFonts w:asciiTheme="minorHAnsi" w:eastAsia="Calibri" w:hAnsiTheme="minorHAnsi" w:cstheme="minorHAnsi"/>
        </w:rPr>
        <w:t xml:space="preserve">of </w:t>
      </w:r>
      <w:r w:rsidR="00425E05" w:rsidRPr="00D55FA6">
        <w:rPr>
          <w:rFonts w:asciiTheme="minorHAnsi" w:eastAsia="Calibri" w:hAnsiTheme="minorHAnsi" w:cstheme="minorHAnsi"/>
        </w:rPr>
        <w:t xml:space="preserve">our planet. </w:t>
      </w:r>
      <w:r w:rsidR="00135A5E" w:rsidRPr="00D55FA6">
        <w:rPr>
          <w:rFonts w:asciiTheme="minorHAnsi" w:eastAsia="Calibri" w:hAnsiTheme="minorHAnsi" w:cstheme="minorHAnsi"/>
        </w:rPr>
        <w:t xml:space="preserve"> </w:t>
      </w:r>
    </w:p>
    <w:p w14:paraId="278B76C3" w14:textId="77777777" w:rsidR="007E63B5" w:rsidRDefault="007E63B5" w:rsidP="007E63B5">
      <w:pPr>
        <w:pStyle w:val="NormalWeb"/>
        <w:ind w:left="720" w:hanging="720"/>
        <w:jc w:val="both"/>
        <w:rPr>
          <w:rFonts w:asciiTheme="minorHAnsi" w:hAnsiTheme="minorHAnsi"/>
        </w:rPr>
      </w:pPr>
      <w:r w:rsidRPr="00D55FA6">
        <w:rPr>
          <w:rFonts w:asciiTheme="minorHAnsi" w:hAnsiTheme="minorHAnsi" w:cstheme="minorHAnsi"/>
        </w:rPr>
        <w:t xml:space="preserve">For more information, visit </w:t>
      </w:r>
      <w:hyperlink r:id="rId10" w:history="1">
        <w:r w:rsidRPr="00D55FA6">
          <w:rPr>
            <w:rStyle w:val="Hyperlink"/>
            <w:rFonts w:asciiTheme="minorHAnsi" w:hAnsiTheme="minorHAnsi" w:cstheme="minorHAnsi"/>
          </w:rPr>
          <w:t>www.auroraexpeditions.com.au</w:t>
        </w:r>
      </w:hyperlink>
      <w:r w:rsidRPr="00AF364C">
        <w:rPr>
          <w:rFonts w:asciiTheme="minorHAnsi" w:hAnsiTheme="minorHAnsi"/>
        </w:rPr>
        <w:t>.</w:t>
      </w:r>
    </w:p>
    <w:p w14:paraId="0EAF6AC7" w14:textId="0C9CFE5D" w:rsidR="00F70AC5" w:rsidRPr="008737DD" w:rsidRDefault="00F70AC5" w:rsidP="00BA5F6E">
      <w:pPr>
        <w:pStyle w:val="NormalWeb"/>
        <w:rPr>
          <w:rFonts w:asciiTheme="minorHAnsi" w:hAnsiTheme="minorHAnsi"/>
          <w:b/>
          <w:bCs/>
        </w:rPr>
      </w:pPr>
      <w:r w:rsidRPr="008737DD">
        <w:rPr>
          <w:rFonts w:asciiTheme="minorHAnsi" w:hAnsiTheme="minorHAnsi"/>
          <w:b/>
          <w:bCs/>
        </w:rPr>
        <w:t>*</w:t>
      </w:r>
      <w:r w:rsidR="00352851" w:rsidRPr="008737DD">
        <w:rPr>
          <w:rFonts w:ascii="Calibri" w:eastAsia="Calibri" w:hAnsi="Calibri" w:cs="Calibri"/>
          <w:b/>
          <w:bCs/>
        </w:rPr>
        <w:t xml:space="preserve"> </w:t>
      </w:r>
      <w:r w:rsidR="00BA5F6E">
        <w:rPr>
          <w:rFonts w:ascii="Calibri" w:eastAsia="Calibri" w:hAnsi="Calibri" w:cs="Calibri"/>
          <w:b/>
          <w:bCs/>
        </w:rPr>
        <w:t>Offers</w:t>
      </w:r>
      <w:r w:rsidR="008737DD" w:rsidRPr="008737DD">
        <w:rPr>
          <w:rFonts w:ascii="Calibri" w:eastAsia="Calibri" w:hAnsi="Calibri" w:cs="Calibri"/>
          <w:b/>
          <w:bCs/>
        </w:rPr>
        <w:t xml:space="preserve"> </w:t>
      </w:r>
      <w:r w:rsidR="00BA5F6E">
        <w:rPr>
          <w:rFonts w:ascii="Calibri" w:eastAsia="Calibri" w:hAnsi="Calibri" w:cs="Calibri"/>
          <w:b/>
          <w:bCs/>
        </w:rPr>
        <w:t>are</w:t>
      </w:r>
      <w:r w:rsidR="008737DD" w:rsidRPr="008737DD">
        <w:rPr>
          <w:rFonts w:ascii="Calibri" w:eastAsia="Calibri" w:hAnsi="Calibri" w:cs="Calibri"/>
          <w:b/>
          <w:bCs/>
        </w:rPr>
        <w:t xml:space="preserve"> s</w:t>
      </w:r>
      <w:r w:rsidR="001F36C4" w:rsidRPr="008737DD">
        <w:rPr>
          <w:rFonts w:asciiTheme="minorHAnsi" w:hAnsiTheme="minorHAnsi"/>
          <w:b/>
          <w:bCs/>
        </w:rPr>
        <w:t>ubject to availability</w:t>
      </w:r>
      <w:r w:rsidR="00BA5F6E">
        <w:rPr>
          <w:rFonts w:asciiTheme="minorHAnsi" w:hAnsiTheme="minorHAnsi"/>
          <w:b/>
          <w:bCs/>
        </w:rPr>
        <w:t>. T</w:t>
      </w:r>
      <w:r w:rsidRPr="008737DD">
        <w:rPr>
          <w:rFonts w:asciiTheme="minorHAnsi" w:hAnsiTheme="minorHAnsi"/>
          <w:b/>
          <w:bCs/>
        </w:rPr>
        <w:t xml:space="preserve">erms and conditions </w:t>
      </w:r>
      <w:proofErr w:type="gramStart"/>
      <w:r w:rsidRPr="008737DD">
        <w:rPr>
          <w:rFonts w:asciiTheme="minorHAnsi" w:hAnsiTheme="minorHAnsi"/>
          <w:b/>
          <w:bCs/>
        </w:rPr>
        <w:t>apply</w:t>
      </w:r>
      <w:proofErr w:type="gramEnd"/>
    </w:p>
    <w:p w14:paraId="7634B2D6" w14:textId="417A5F86" w:rsidR="00416363" w:rsidRDefault="00AF364C" w:rsidP="00AF364C">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19663455" w14:textId="77777777" w:rsidR="00AF748E" w:rsidRDefault="00AF748E" w:rsidP="00AF748E">
      <w:pPr>
        <w:rPr>
          <w:rFonts w:ascii="Calibri" w:eastAsia="Calibri" w:hAnsi="Calibri" w:cs="Calibri"/>
          <w:color w:val="000000" w:themeColor="text1"/>
        </w:rPr>
      </w:pPr>
      <w:r w:rsidRPr="00F51959">
        <w:rPr>
          <w:rFonts w:ascii="Calibri" w:eastAsia="Calibri" w:hAnsi="Calibri" w:cs="Calibri"/>
          <w:b/>
          <w:bCs/>
          <w:color w:val="000000" w:themeColor="text1"/>
        </w:rPr>
        <w:t>Solo Savings Departures</w:t>
      </w:r>
      <w:r>
        <w:rPr>
          <w:rFonts w:ascii="Calibri" w:eastAsia="Calibri" w:hAnsi="Calibri" w:cs="Calibri"/>
          <w:color w:val="000000" w:themeColor="text1"/>
        </w:rPr>
        <w:t>:</w:t>
      </w:r>
    </w:p>
    <w:p w14:paraId="612A6965" w14:textId="77FCF243" w:rsidR="23E38B81" w:rsidRDefault="00F453D9" w:rsidP="23E38B81">
      <w:pPr>
        <w:pStyle w:val="NormalWeb"/>
        <w:spacing w:before="0" w:beforeAutospacing="0" w:after="0" w:afterAutospacing="0"/>
        <w:jc w:val="center"/>
        <w:rPr>
          <w:rFonts w:ascii="Calibri" w:eastAsia="Calibri" w:hAnsi="Calibri" w:cs="Calibri"/>
        </w:rPr>
      </w:pPr>
      <w:r>
        <w:rPr>
          <w:rFonts w:ascii="Calibri" w:eastAsia="Calibri" w:hAnsi="Calibri" w:cs="Calibri"/>
          <w:noProof/>
        </w:rPr>
        <w:drawing>
          <wp:inline distT="0" distB="0" distL="0" distR="0" wp14:anchorId="3DE6ED93" wp14:editId="088B9146">
            <wp:extent cx="5656580" cy="2630170"/>
            <wp:effectExtent l="0" t="0" r="1270" b="0"/>
            <wp:docPr id="678489865"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89865" name="Picture 1" descr="Graphical user interfac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656580" cy="2630170"/>
                    </a:xfrm>
                    <a:prstGeom prst="rect">
                      <a:avLst/>
                    </a:prstGeom>
                  </pic:spPr>
                </pic:pic>
              </a:graphicData>
            </a:graphic>
          </wp:inline>
        </w:drawing>
      </w:r>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0817F332" w14:textId="77777777" w:rsidR="00F453D9" w:rsidRDefault="00F453D9" w:rsidP="00F453D9">
      <w:pPr>
        <w:rPr>
          <w:rFonts w:ascii="Calibri" w:eastAsia="Calibri" w:hAnsi="Calibri" w:cs="Calibri"/>
          <w:color w:val="000000" w:themeColor="text1"/>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sidRPr="00252752">
        <w:rPr>
          <w:rFonts w:ascii="Calibri" w:eastAsia="Calibri" w:hAnsi="Calibri" w:cs="Calibri"/>
        </w:rPr>
        <w:t xml:space="preserve">Peter </w:t>
      </w:r>
      <w:proofErr w:type="spellStart"/>
      <w:r w:rsidRPr="00252752">
        <w:rPr>
          <w:rFonts w:ascii="Calibri" w:eastAsia="Calibri" w:hAnsi="Calibri" w:cs="Calibri"/>
        </w:rPr>
        <w:t>Eastway</w:t>
      </w:r>
      <w:proofErr w:type="spellEnd"/>
    </w:p>
    <w:p w14:paraId="19D98036" w14:textId="77777777" w:rsidR="00F453D9" w:rsidRDefault="00F453D9" w:rsidP="00F453D9">
      <w:pPr>
        <w:rPr>
          <w:rFonts w:ascii="Calibri" w:eastAsia="Calibri" w:hAnsi="Calibri" w:cs="Calibri"/>
          <w:color w:val="000000" w:themeColor="text1"/>
        </w:rPr>
      </w:pPr>
    </w:p>
    <w:p w14:paraId="48185030" w14:textId="77777777" w:rsidR="00F453D9" w:rsidRPr="007B5CAE" w:rsidRDefault="00F453D9" w:rsidP="00F453D9">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67C92098" w14:textId="77777777" w:rsidR="00F453D9" w:rsidRPr="007B5CAE" w:rsidRDefault="00F453D9" w:rsidP="00F453D9">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29F45B49" w14:textId="77777777" w:rsidR="00F453D9" w:rsidRPr="007B5CAE" w:rsidRDefault="00F453D9" w:rsidP="00F453D9">
      <w:pPr>
        <w:pStyle w:val="paragraph"/>
        <w:spacing w:before="0" w:beforeAutospacing="0" w:after="0" w:afterAutospacing="0"/>
        <w:textAlignment w:val="baseline"/>
        <w:rPr>
          <w:rFonts w:asciiTheme="minorHAnsi" w:hAnsiTheme="minorHAnsi" w:cstheme="minorHAnsi"/>
          <w:sz w:val="20"/>
          <w:szCs w:val="20"/>
        </w:rPr>
      </w:pPr>
    </w:p>
    <w:p w14:paraId="1E5EC0DC" w14:textId="77777777" w:rsidR="00F453D9" w:rsidRPr="007B5CAE" w:rsidRDefault="00F453D9" w:rsidP="00F453D9">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Founded on the guiding principles of adventure and endless exploration, the small ship experience is intimate and friendly. Aurora Expeditions takes </w:t>
      </w:r>
      <w:r>
        <w:rPr>
          <w:rStyle w:val="normaltextrun"/>
          <w:rFonts w:asciiTheme="minorHAnsi" w:hAnsiTheme="minorHAnsi" w:cstheme="minorHAnsi"/>
          <w:sz w:val="20"/>
          <w:szCs w:val="20"/>
        </w:rPr>
        <w:t>traveler</w:t>
      </w:r>
      <w:r w:rsidRPr="007B5CAE">
        <w:rPr>
          <w:rStyle w:val="normaltextrun"/>
          <w:rFonts w:asciiTheme="minorHAnsi" w:hAnsiTheme="minorHAnsi" w:cstheme="minorHAnsi"/>
          <w:sz w:val="20"/>
          <w:szCs w:val="20"/>
        </w:rPr>
        <w:t>s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34197A62" w14:textId="77777777" w:rsidR="00F453D9" w:rsidRPr="007B5CAE" w:rsidRDefault="00F453D9" w:rsidP="00F453D9">
      <w:pPr>
        <w:pStyle w:val="paragraph"/>
        <w:spacing w:before="0" w:beforeAutospacing="0" w:after="0" w:afterAutospacing="0"/>
        <w:textAlignment w:val="baseline"/>
        <w:rPr>
          <w:rFonts w:asciiTheme="minorHAnsi" w:hAnsiTheme="minorHAnsi" w:cstheme="minorHAnsi"/>
          <w:sz w:val="20"/>
          <w:szCs w:val="20"/>
        </w:rPr>
      </w:pPr>
    </w:p>
    <w:p w14:paraId="5078DFDC" w14:textId="77777777" w:rsidR="00F453D9" w:rsidRPr="007B5CAE" w:rsidRDefault="00F453D9" w:rsidP="00F453D9">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 xml:space="preserve">Sylvia </w:t>
      </w:r>
      <w:proofErr w:type="gramStart"/>
      <w:r w:rsidRPr="007B5CAE">
        <w:rPr>
          <w:rStyle w:val="normaltextrun"/>
          <w:rFonts w:asciiTheme="minorHAnsi" w:hAnsiTheme="minorHAnsi" w:cstheme="minorHAnsi"/>
          <w:i/>
          <w:iCs/>
          <w:sz w:val="20"/>
          <w:szCs w:val="20"/>
        </w:rPr>
        <w:t>Earle</w:t>
      </w:r>
      <w:proofErr w:type="gramEnd"/>
      <w:r w:rsidRPr="007B5CAE">
        <w:rPr>
          <w:rStyle w:val="normaltextrun"/>
          <w:rFonts w:asciiTheme="minorHAnsi" w:hAnsiTheme="minorHAnsi" w:cstheme="minorHAnsi"/>
          <w:sz w:val="20"/>
          <w:szCs w:val="20"/>
        </w:rPr>
        <w:t xml:space="preserve"> are designed for global discovery. Our new ship is named after acclaimed marine biologist, oceanographer, explorer and conservationist Dr Sylvia Earle.</w:t>
      </w:r>
    </w:p>
    <w:p w14:paraId="4830E818" w14:textId="77777777" w:rsidR="00F453D9" w:rsidRPr="007B5CAE" w:rsidRDefault="00F453D9" w:rsidP="00F453D9">
      <w:pPr>
        <w:pStyle w:val="paragraph"/>
        <w:spacing w:before="0" w:beforeAutospacing="0" w:after="0" w:afterAutospacing="0"/>
        <w:textAlignment w:val="baseline"/>
        <w:rPr>
          <w:rFonts w:asciiTheme="minorHAnsi" w:hAnsiTheme="minorHAnsi" w:cstheme="minorHAnsi"/>
          <w:sz w:val="20"/>
          <w:szCs w:val="20"/>
        </w:rPr>
      </w:pPr>
    </w:p>
    <w:p w14:paraId="1744AD26" w14:textId="77777777" w:rsidR="00F453D9" w:rsidRPr="00745E9F" w:rsidRDefault="00F453D9" w:rsidP="00F453D9">
      <w:pPr>
        <w:pStyle w:val="paragraph"/>
        <w:spacing w:before="0" w:beforeAutospacing="0" w:after="0" w:afterAutospacing="0"/>
        <w:textAlignment w:val="baseline"/>
        <w:rPr>
          <w:rStyle w:val="normaltextrun"/>
          <w:rFonts w:asciiTheme="minorHAnsi" w:hAnsiTheme="minorHAnsi" w:cstheme="minorHAnsi"/>
          <w:sz w:val="20"/>
          <w:szCs w:val="20"/>
        </w:rPr>
      </w:pPr>
      <w:r w:rsidRPr="00745E9F">
        <w:rPr>
          <w:rStyle w:val="normaltextrun"/>
          <w:rFonts w:asciiTheme="minorHAnsi" w:hAnsiTheme="minorHAnsi" w:cstheme="minorHAnsi"/>
          <w:b/>
          <w:bCs/>
          <w:sz w:val="20"/>
          <w:szCs w:val="20"/>
        </w:rPr>
        <w:t>For North American bookings &amp; sales enquiries:</w:t>
      </w:r>
      <w:r w:rsidRPr="00745E9F">
        <w:rPr>
          <w:rStyle w:val="normaltextrun"/>
          <w:rFonts w:asciiTheme="minorHAnsi" w:hAnsiTheme="minorHAnsi" w:cstheme="minorHAnsi"/>
          <w:sz w:val="20"/>
          <w:szCs w:val="20"/>
        </w:rPr>
        <w:t xml:space="preserve"> </w:t>
      </w:r>
    </w:p>
    <w:p w14:paraId="40B348C5" w14:textId="77777777" w:rsidR="00F453D9" w:rsidRPr="00745E9F" w:rsidRDefault="00F453D9" w:rsidP="00F453D9">
      <w:pPr>
        <w:pStyle w:val="paragraph"/>
        <w:spacing w:before="0" w:beforeAutospacing="0" w:after="0" w:afterAutospacing="0"/>
        <w:textAlignment w:val="baseline"/>
        <w:rPr>
          <w:rFonts w:asciiTheme="minorHAnsi" w:hAnsiTheme="minorHAnsi" w:cstheme="minorHAnsi"/>
          <w:sz w:val="20"/>
          <w:szCs w:val="20"/>
        </w:rPr>
      </w:pPr>
      <w:r w:rsidRPr="00745E9F">
        <w:rPr>
          <w:rStyle w:val="normaltextrun"/>
          <w:rFonts w:asciiTheme="minorHAnsi" w:hAnsiTheme="minorHAnsi" w:cstheme="minorHAnsi"/>
          <w:sz w:val="20"/>
          <w:szCs w:val="20"/>
        </w:rPr>
        <w:t>please contact Lisa Bertini, North American Director of Sales</w:t>
      </w:r>
      <w:r w:rsidRPr="00745E9F">
        <w:rPr>
          <w:rStyle w:val="scxw69443052"/>
          <w:rFonts w:asciiTheme="minorHAnsi" w:hAnsiTheme="minorHAnsi" w:cstheme="minorHAnsi"/>
          <w:sz w:val="20"/>
          <w:szCs w:val="20"/>
        </w:rPr>
        <w:t> </w:t>
      </w:r>
      <w:r w:rsidRPr="00745E9F">
        <w:rPr>
          <w:rFonts w:asciiTheme="minorHAnsi" w:hAnsiTheme="minorHAnsi" w:cstheme="minorHAnsi"/>
          <w:sz w:val="20"/>
          <w:szCs w:val="20"/>
        </w:rPr>
        <w:br/>
      </w:r>
      <w:r w:rsidRPr="00745E9F">
        <w:rPr>
          <w:rStyle w:val="normaltextrun"/>
          <w:rFonts w:asciiTheme="minorHAnsi" w:hAnsiTheme="minorHAnsi" w:cstheme="minorHAnsi"/>
          <w:sz w:val="20"/>
          <w:szCs w:val="20"/>
        </w:rPr>
        <w:t>Email: lbertini@aurora-expeditions.com</w:t>
      </w:r>
      <w:r w:rsidRPr="00745E9F">
        <w:rPr>
          <w:rStyle w:val="scxw69443052"/>
          <w:rFonts w:asciiTheme="minorHAnsi" w:hAnsiTheme="minorHAnsi" w:cstheme="minorHAnsi"/>
          <w:sz w:val="20"/>
          <w:szCs w:val="20"/>
        </w:rPr>
        <w:t> </w:t>
      </w:r>
      <w:r w:rsidRPr="00745E9F">
        <w:rPr>
          <w:rFonts w:asciiTheme="minorHAnsi" w:hAnsiTheme="minorHAnsi" w:cstheme="minorHAnsi"/>
          <w:sz w:val="20"/>
          <w:szCs w:val="20"/>
        </w:rPr>
        <w:br/>
      </w:r>
      <w:r w:rsidRPr="00745E9F">
        <w:rPr>
          <w:rStyle w:val="normaltextrun"/>
          <w:rFonts w:asciiTheme="minorHAnsi" w:hAnsiTheme="minorHAnsi" w:cstheme="minorHAnsi"/>
          <w:sz w:val="20"/>
          <w:szCs w:val="20"/>
        </w:rPr>
        <w:t>Phone: +1 (206) 235-1964 </w:t>
      </w:r>
      <w:r w:rsidRPr="00745E9F">
        <w:rPr>
          <w:rStyle w:val="eop"/>
          <w:rFonts w:asciiTheme="minorHAnsi" w:hAnsiTheme="minorHAnsi" w:cstheme="minorHAnsi"/>
          <w:sz w:val="20"/>
          <w:szCs w:val="20"/>
        </w:rPr>
        <w:t> </w:t>
      </w:r>
    </w:p>
    <w:p w14:paraId="38FB8FB9" w14:textId="77777777" w:rsidR="00F453D9" w:rsidRDefault="00F453D9" w:rsidP="00F453D9">
      <w:pPr>
        <w:rPr>
          <w:rFonts w:ascii="Arial" w:eastAsia="Arial" w:hAnsi="Arial" w:cs="Arial"/>
          <w:b/>
          <w:sz w:val="20"/>
          <w:szCs w:val="20"/>
          <w:u w:val="single"/>
        </w:rPr>
      </w:pPr>
    </w:p>
    <w:p w14:paraId="25C5841A" w14:textId="77777777" w:rsidR="00F453D9" w:rsidRPr="003447E3" w:rsidRDefault="00F453D9" w:rsidP="00F453D9">
      <w:pPr>
        <w:rPr>
          <w:rFonts w:asciiTheme="minorHAnsi" w:eastAsia="Arial" w:hAnsiTheme="minorHAnsi" w:cstheme="minorHAnsi"/>
          <w:b/>
          <w:sz w:val="22"/>
          <w:szCs w:val="22"/>
          <w:u w:val="single"/>
        </w:rPr>
      </w:pPr>
      <w:r w:rsidRPr="003447E3">
        <w:rPr>
          <w:rFonts w:asciiTheme="minorHAnsi" w:eastAsia="Arial" w:hAnsiTheme="minorHAnsi" w:cstheme="minorHAnsi"/>
          <w:b/>
          <w:sz w:val="22"/>
          <w:szCs w:val="22"/>
          <w:u w:val="single"/>
        </w:rPr>
        <w:lastRenderedPageBreak/>
        <w:t>Media Contact:</w:t>
      </w:r>
    </w:p>
    <w:p w14:paraId="25698F65" w14:textId="77777777" w:rsidR="00F453D9" w:rsidRPr="003447E3" w:rsidRDefault="00F453D9" w:rsidP="00F453D9">
      <w:pPr>
        <w:rPr>
          <w:rFonts w:asciiTheme="minorHAnsi" w:eastAsia="Arial" w:hAnsiTheme="minorHAnsi" w:cstheme="minorHAnsi"/>
          <w:sz w:val="22"/>
          <w:szCs w:val="22"/>
        </w:rPr>
      </w:pPr>
      <w:r w:rsidRPr="003447E3">
        <w:rPr>
          <w:rFonts w:asciiTheme="minorHAnsi" w:eastAsia="Arial" w:hAnsiTheme="minorHAnsi" w:cstheme="minorHAnsi"/>
          <w:sz w:val="22"/>
          <w:szCs w:val="22"/>
        </w:rPr>
        <w:t>MMGY NJF</w:t>
      </w:r>
    </w:p>
    <w:p w14:paraId="5DAEE723" w14:textId="77777777" w:rsidR="00F453D9" w:rsidRPr="003447E3" w:rsidRDefault="001C3E8F" w:rsidP="00F453D9">
      <w:pPr>
        <w:rPr>
          <w:rFonts w:asciiTheme="minorHAnsi" w:eastAsia="Arial" w:hAnsiTheme="minorHAnsi" w:cstheme="minorHAnsi"/>
          <w:sz w:val="22"/>
          <w:szCs w:val="22"/>
        </w:rPr>
      </w:pPr>
      <w:hyperlink r:id="rId12">
        <w:r w:rsidR="00F453D9" w:rsidRPr="003447E3">
          <w:rPr>
            <w:rFonts w:asciiTheme="minorHAnsi" w:eastAsia="Arial" w:hAnsiTheme="minorHAnsi" w:cstheme="minorHAnsi"/>
            <w:color w:val="1155CC"/>
            <w:sz w:val="22"/>
            <w:szCs w:val="22"/>
          </w:rPr>
          <w:t>aurora@njfpr.com</w:t>
        </w:r>
      </w:hyperlink>
      <w:r w:rsidR="00F453D9" w:rsidRPr="003447E3">
        <w:rPr>
          <w:rFonts w:asciiTheme="minorHAnsi" w:eastAsia="Arial" w:hAnsiTheme="minorHAnsi" w:cstheme="minorHAnsi"/>
          <w:sz w:val="22"/>
          <w:szCs w:val="22"/>
        </w:rPr>
        <w:t xml:space="preserve"> </w:t>
      </w:r>
    </w:p>
    <w:p w14:paraId="19E61491" w14:textId="77777777" w:rsidR="00F453D9" w:rsidRPr="007B5CAE" w:rsidRDefault="00F453D9" w:rsidP="00F453D9">
      <w:pPr>
        <w:pStyle w:val="paragraph"/>
        <w:spacing w:before="0" w:beforeAutospacing="0" w:after="0" w:afterAutospacing="0"/>
        <w:textAlignment w:val="baseline"/>
        <w:rPr>
          <w:rFonts w:asciiTheme="minorHAnsi" w:hAnsiTheme="minorHAnsi" w:cstheme="minorHAnsi"/>
          <w:sz w:val="20"/>
          <w:szCs w:val="20"/>
        </w:rPr>
      </w:pPr>
    </w:p>
    <w:p w14:paraId="7B58E824" w14:textId="3F03992C" w:rsidR="00AE209F" w:rsidRPr="007B5CAE" w:rsidRDefault="00AE209F" w:rsidP="00F453D9">
      <w:pPr>
        <w:rPr>
          <w:rFonts w:asciiTheme="minorHAnsi" w:hAnsiTheme="minorHAnsi" w:cstheme="minorHAnsi"/>
          <w:sz w:val="20"/>
          <w:szCs w:val="20"/>
        </w:rPr>
      </w:pPr>
    </w:p>
    <w:sectPr w:rsidR="00AE209F" w:rsidRPr="007B5CAE" w:rsidSect="00CF4C7A">
      <w:pgSz w:w="11900" w:h="16820"/>
      <w:pgMar w:top="709" w:right="155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1"/>
  </w:num>
  <w:num w:numId="3" w16cid:durableId="1884753248">
    <w:abstractNumId w:val="3"/>
  </w:num>
  <w:num w:numId="4" w16cid:durableId="207462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5C55"/>
    <w:rsid w:val="00005E81"/>
    <w:rsid w:val="00026B97"/>
    <w:rsid w:val="00046039"/>
    <w:rsid w:val="000476CA"/>
    <w:rsid w:val="00065F57"/>
    <w:rsid w:val="0008759C"/>
    <w:rsid w:val="00090027"/>
    <w:rsid w:val="00092E41"/>
    <w:rsid w:val="000A16D5"/>
    <w:rsid w:val="000A2974"/>
    <w:rsid w:val="000D5829"/>
    <w:rsid w:val="000D5F30"/>
    <w:rsid w:val="000E0EAE"/>
    <w:rsid w:val="000E3189"/>
    <w:rsid w:val="000E4AFD"/>
    <w:rsid w:val="000F6846"/>
    <w:rsid w:val="001004AF"/>
    <w:rsid w:val="00102CEB"/>
    <w:rsid w:val="001078C0"/>
    <w:rsid w:val="00115C1B"/>
    <w:rsid w:val="001173D9"/>
    <w:rsid w:val="00125BE6"/>
    <w:rsid w:val="00127058"/>
    <w:rsid w:val="00135A5E"/>
    <w:rsid w:val="0013663C"/>
    <w:rsid w:val="00150F2A"/>
    <w:rsid w:val="00180522"/>
    <w:rsid w:val="00187070"/>
    <w:rsid w:val="001900F2"/>
    <w:rsid w:val="00191319"/>
    <w:rsid w:val="00196B47"/>
    <w:rsid w:val="001A2465"/>
    <w:rsid w:val="001A53C4"/>
    <w:rsid w:val="001A6F5F"/>
    <w:rsid w:val="001B7CAD"/>
    <w:rsid w:val="001C1275"/>
    <w:rsid w:val="001C3E8F"/>
    <w:rsid w:val="001C5474"/>
    <w:rsid w:val="001C79E2"/>
    <w:rsid w:val="001D01C3"/>
    <w:rsid w:val="001D6EDC"/>
    <w:rsid w:val="001E16D8"/>
    <w:rsid w:val="001F36C4"/>
    <w:rsid w:val="001F3C6D"/>
    <w:rsid w:val="001F45DA"/>
    <w:rsid w:val="0020299B"/>
    <w:rsid w:val="00205CFF"/>
    <w:rsid w:val="00223A97"/>
    <w:rsid w:val="002302E0"/>
    <w:rsid w:val="00235064"/>
    <w:rsid w:val="00241AAE"/>
    <w:rsid w:val="00245298"/>
    <w:rsid w:val="00252752"/>
    <w:rsid w:val="00255559"/>
    <w:rsid w:val="00263FA7"/>
    <w:rsid w:val="00264C75"/>
    <w:rsid w:val="00293F8A"/>
    <w:rsid w:val="00294B83"/>
    <w:rsid w:val="002951C4"/>
    <w:rsid w:val="0029764E"/>
    <w:rsid w:val="002A7AB7"/>
    <w:rsid w:val="002B7A42"/>
    <w:rsid w:val="002C2F9B"/>
    <w:rsid w:val="002C559B"/>
    <w:rsid w:val="002F5534"/>
    <w:rsid w:val="0030493D"/>
    <w:rsid w:val="00304ED9"/>
    <w:rsid w:val="00305A08"/>
    <w:rsid w:val="00322E4B"/>
    <w:rsid w:val="003239C8"/>
    <w:rsid w:val="0033267A"/>
    <w:rsid w:val="0033621E"/>
    <w:rsid w:val="003403D1"/>
    <w:rsid w:val="00352851"/>
    <w:rsid w:val="003619BB"/>
    <w:rsid w:val="003663A7"/>
    <w:rsid w:val="00382B69"/>
    <w:rsid w:val="003854E5"/>
    <w:rsid w:val="00385684"/>
    <w:rsid w:val="003909F1"/>
    <w:rsid w:val="00393441"/>
    <w:rsid w:val="00397E81"/>
    <w:rsid w:val="003A3404"/>
    <w:rsid w:val="003B3B48"/>
    <w:rsid w:val="003E44D8"/>
    <w:rsid w:val="003E4A8A"/>
    <w:rsid w:val="003F237D"/>
    <w:rsid w:val="003F7689"/>
    <w:rsid w:val="004039EE"/>
    <w:rsid w:val="00412ED6"/>
    <w:rsid w:val="0041571E"/>
    <w:rsid w:val="00416363"/>
    <w:rsid w:val="00425E05"/>
    <w:rsid w:val="00435BE7"/>
    <w:rsid w:val="0045401C"/>
    <w:rsid w:val="0046058B"/>
    <w:rsid w:val="004878D8"/>
    <w:rsid w:val="004B101C"/>
    <w:rsid w:val="004D17D9"/>
    <w:rsid w:val="004D509C"/>
    <w:rsid w:val="004D51FF"/>
    <w:rsid w:val="004D6CEE"/>
    <w:rsid w:val="005023C0"/>
    <w:rsid w:val="00504212"/>
    <w:rsid w:val="005066DF"/>
    <w:rsid w:val="005266E7"/>
    <w:rsid w:val="00531560"/>
    <w:rsid w:val="005351BA"/>
    <w:rsid w:val="0055130C"/>
    <w:rsid w:val="0055440F"/>
    <w:rsid w:val="005564B5"/>
    <w:rsid w:val="005565AC"/>
    <w:rsid w:val="0056148B"/>
    <w:rsid w:val="00561B60"/>
    <w:rsid w:val="005626D2"/>
    <w:rsid w:val="00562828"/>
    <w:rsid w:val="00567896"/>
    <w:rsid w:val="00575B95"/>
    <w:rsid w:val="0059531E"/>
    <w:rsid w:val="005A45E8"/>
    <w:rsid w:val="005C03FB"/>
    <w:rsid w:val="005D350B"/>
    <w:rsid w:val="005D52F0"/>
    <w:rsid w:val="005E273A"/>
    <w:rsid w:val="005E7307"/>
    <w:rsid w:val="005F4793"/>
    <w:rsid w:val="00616F78"/>
    <w:rsid w:val="006177A6"/>
    <w:rsid w:val="006247BE"/>
    <w:rsid w:val="006300E1"/>
    <w:rsid w:val="006304B3"/>
    <w:rsid w:val="00631E0D"/>
    <w:rsid w:val="00634926"/>
    <w:rsid w:val="00641C8A"/>
    <w:rsid w:val="00645CC2"/>
    <w:rsid w:val="006648B2"/>
    <w:rsid w:val="00675D85"/>
    <w:rsid w:val="00687E7F"/>
    <w:rsid w:val="0069495A"/>
    <w:rsid w:val="0069528E"/>
    <w:rsid w:val="006A7589"/>
    <w:rsid w:val="006B1C9D"/>
    <w:rsid w:val="006B22E0"/>
    <w:rsid w:val="006E0343"/>
    <w:rsid w:val="006E2AD3"/>
    <w:rsid w:val="006E4FBE"/>
    <w:rsid w:val="006F0372"/>
    <w:rsid w:val="00710AF8"/>
    <w:rsid w:val="00716D6C"/>
    <w:rsid w:val="00721BEA"/>
    <w:rsid w:val="00733C50"/>
    <w:rsid w:val="0074243D"/>
    <w:rsid w:val="007444B2"/>
    <w:rsid w:val="00750520"/>
    <w:rsid w:val="00751028"/>
    <w:rsid w:val="007764EF"/>
    <w:rsid w:val="00780728"/>
    <w:rsid w:val="00791CBC"/>
    <w:rsid w:val="007A1F54"/>
    <w:rsid w:val="007A51B7"/>
    <w:rsid w:val="007A60E5"/>
    <w:rsid w:val="007B6841"/>
    <w:rsid w:val="007C0FD7"/>
    <w:rsid w:val="007D34B9"/>
    <w:rsid w:val="007E08D2"/>
    <w:rsid w:val="007E63B5"/>
    <w:rsid w:val="00807E80"/>
    <w:rsid w:val="00815DA0"/>
    <w:rsid w:val="008211F4"/>
    <w:rsid w:val="00831E35"/>
    <w:rsid w:val="00832185"/>
    <w:rsid w:val="00832257"/>
    <w:rsid w:val="00841B2E"/>
    <w:rsid w:val="00842CA1"/>
    <w:rsid w:val="00856415"/>
    <w:rsid w:val="00865369"/>
    <w:rsid w:val="00872CFF"/>
    <w:rsid w:val="008737DD"/>
    <w:rsid w:val="00877CD9"/>
    <w:rsid w:val="00880A5D"/>
    <w:rsid w:val="0088197A"/>
    <w:rsid w:val="00885FBD"/>
    <w:rsid w:val="008861E5"/>
    <w:rsid w:val="008869AC"/>
    <w:rsid w:val="00891CB2"/>
    <w:rsid w:val="00891D2B"/>
    <w:rsid w:val="00895680"/>
    <w:rsid w:val="008A7605"/>
    <w:rsid w:val="008B31B6"/>
    <w:rsid w:val="008B32D8"/>
    <w:rsid w:val="008B61F5"/>
    <w:rsid w:val="008B65CA"/>
    <w:rsid w:val="008C1BA5"/>
    <w:rsid w:val="008D2C84"/>
    <w:rsid w:val="008D6990"/>
    <w:rsid w:val="008E3D21"/>
    <w:rsid w:val="008E3D29"/>
    <w:rsid w:val="009011B7"/>
    <w:rsid w:val="00914F8D"/>
    <w:rsid w:val="00915FF3"/>
    <w:rsid w:val="00922F83"/>
    <w:rsid w:val="009278C2"/>
    <w:rsid w:val="0093025B"/>
    <w:rsid w:val="009440E4"/>
    <w:rsid w:val="00954EB9"/>
    <w:rsid w:val="0095569B"/>
    <w:rsid w:val="00961561"/>
    <w:rsid w:val="00966076"/>
    <w:rsid w:val="00966BDC"/>
    <w:rsid w:val="00967B8D"/>
    <w:rsid w:val="00972D26"/>
    <w:rsid w:val="009B0242"/>
    <w:rsid w:val="009C103F"/>
    <w:rsid w:val="009D3B9F"/>
    <w:rsid w:val="009D4246"/>
    <w:rsid w:val="009D54D6"/>
    <w:rsid w:val="00A064CD"/>
    <w:rsid w:val="00A111F3"/>
    <w:rsid w:val="00A2193C"/>
    <w:rsid w:val="00A22954"/>
    <w:rsid w:val="00A26232"/>
    <w:rsid w:val="00A331F4"/>
    <w:rsid w:val="00A37BB4"/>
    <w:rsid w:val="00A50982"/>
    <w:rsid w:val="00A56822"/>
    <w:rsid w:val="00A65C38"/>
    <w:rsid w:val="00A75EC7"/>
    <w:rsid w:val="00A766B1"/>
    <w:rsid w:val="00A87D76"/>
    <w:rsid w:val="00A937C4"/>
    <w:rsid w:val="00A94AC4"/>
    <w:rsid w:val="00A959BF"/>
    <w:rsid w:val="00A9604D"/>
    <w:rsid w:val="00A9670D"/>
    <w:rsid w:val="00A97E6C"/>
    <w:rsid w:val="00AA02DC"/>
    <w:rsid w:val="00AA0516"/>
    <w:rsid w:val="00AA497F"/>
    <w:rsid w:val="00AA4E5C"/>
    <w:rsid w:val="00AB1EA7"/>
    <w:rsid w:val="00AB62DF"/>
    <w:rsid w:val="00AC339E"/>
    <w:rsid w:val="00AC4CF6"/>
    <w:rsid w:val="00AD217C"/>
    <w:rsid w:val="00AD4353"/>
    <w:rsid w:val="00AD5E41"/>
    <w:rsid w:val="00AE209F"/>
    <w:rsid w:val="00AE6F4A"/>
    <w:rsid w:val="00AF17B4"/>
    <w:rsid w:val="00AF364C"/>
    <w:rsid w:val="00AF5F1A"/>
    <w:rsid w:val="00AF748E"/>
    <w:rsid w:val="00B0024A"/>
    <w:rsid w:val="00B00348"/>
    <w:rsid w:val="00B01875"/>
    <w:rsid w:val="00B02829"/>
    <w:rsid w:val="00B02B7B"/>
    <w:rsid w:val="00B034CC"/>
    <w:rsid w:val="00B05B33"/>
    <w:rsid w:val="00B16239"/>
    <w:rsid w:val="00B202F4"/>
    <w:rsid w:val="00B25C99"/>
    <w:rsid w:val="00B3331C"/>
    <w:rsid w:val="00B36A74"/>
    <w:rsid w:val="00B37298"/>
    <w:rsid w:val="00B42265"/>
    <w:rsid w:val="00B4773D"/>
    <w:rsid w:val="00B50153"/>
    <w:rsid w:val="00B63268"/>
    <w:rsid w:val="00B82E8E"/>
    <w:rsid w:val="00B86A05"/>
    <w:rsid w:val="00B9093D"/>
    <w:rsid w:val="00B957BA"/>
    <w:rsid w:val="00BA22F0"/>
    <w:rsid w:val="00BA34B4"/>
    <w:rsid w:val="00BA5F6E"/>
    <w:rsid w:val="00BB3713"/>
    <w:rsid w:val="00BB4991"/>
    <w:rsid w:val="00BC12C5"/>
    <w:rsid w:val="00BD1FD1"/>
    <w:rsid w:val="00BD269B"/>
    <w:rsid w:val="00BD4631"/>
    <w:rsid w:val="00BD6D5E"/>
    <w:rsid w:val="00BE17A7"/>
    <w:rsid w:val="00BF0678"/>
    <w:rsid w:val="00BF4827"/>
    <w:rsid w:val="00C01793"/>
    <w:rsid w:val="00C074C9"/>
    <w:rsid w:val="00C123E4"/>
    <w:rsid w:val="00C2465D"/>
    <w:rsid w:val="00C25053"/>
    <w:rsid w:val="00C263CF"/>
    <w:rsid w:val="00C31265"/>
    <w:rsid w:val="00C457A8"/>
    <w:rsid w:val="00C46C95"/>
    <w:rsid w:val="00C50F36"/>
    <w:rsid w:val="00C54EE3"/>
    <w:rsid w:val="00C66439"/>
    <w:rsid w:val="00C6680E"/>
    <w:rsid w:val="00C75F85"/>
    <w:rsid w:val="00C77CAC"/>
    <w:rsid w:val="00C803DD"/>
    <w:rsid w:val="00C859EB"/>
    <w:rsid w:val="00CB3223"/>
    <w:rsid w:val="00CC758B"/>
    <w:rsid w:val="00CD7DD3"/>
    <w:rsid w:val="00CE6648"/>
    <w:rsid w:val="00CF290D"/>
    <w:rsid w:val="00CF4C7A"/>
    <w:rsid w:val="00CF6D97"/>
    <w:rsid w:val="00D00ED9"/>
    <w:rsid w:val="00D075FA"/>
    <w:rsid w:val="00D1749B"/>
    <w:rsid w:val="00D32D39"/>
    <w:rsid w:val="00D42D97"/>
    <w:rsid w:val="00D44FAC"/>
    <w:rsid w:val="00D46AB0"/>
    <w:rsid w:val="00D509B7"/>
    <w:rsid w:val="00D51184"/>
    <w:rsid w:val="00D513EE"/>
    <w:rsid w:val="00D52B31"/>
    <w:rsid w:val="00D531AD"/>
    <w:rsid w:val="00D549C3"/>
    <w:rsid w:val="00D54E8F"/>
    <w:rsid w:val="00D55120"/>
    <w:rsid w:val="00D55FA6"/>
    <w:rsid w:val="00D65406"/>
    <w:rsid w:val="00D7428B"/>
    <w:rsid w:val="00D75723"/>
    <w:rsid w:val="00D8264F"/>
    <w:rsid w:val="00D83FBE"/>
    <w:rsid w:val="00D8782C"/>
    <w:rsid w:val="00D9500C"/>
    <w:rsid w:val="00DA0563"/>
    <w:rsid w:val="00DA6686"/>
    <w:rsid w:val="00DA6F69"/>
    <w:rsid w:val="00DB6BFA"/>
    <w:rsid w:val="00DC214D"/>
    <w:rsid w:val="00DC2B5C"/>
    <w:rsid w:val="00DC574F"/>
    <w:rsid w:val="00DD40EA"/>
    <w:rsid w:val="00DD55C0"/>
    <w:rsid w:val="00DD64E6"/>
    <w:rsid w:val="00DE544E"/>
    <w:rsid w:val="00DF2D6C"/>
    <w:rsid w:val="00DF6D98"/>
    <w:rsid w:val="00DF6E65"/>
    <w:rsid w:val="00DF7090"/>
    <w:rsid w:val="00E01876"/>
    <w:rsid w:val="00E02360"/>
    <w:rsid w:val="00E151DC"/>
    <w:rsid w:val="00E215C2"/>
    <w:rsid w:val="00E25806"/>
    <w:rsid w:val="00E302A4"/>
    <w:rsid w:val="00E3101B"/>
    <w:rsid w:val="00E466D5"/>
    <w:rsid w:val="00E47A69"/>
    <w:rsid w:val="00E519D4"/>
    <w:rsid w:val="00E51BD9"/>
    <w:rsid w:val="00E52E1D"/>
    <w:rsid w:val="00E565A4"/>
    <w:rsid w:val="00E77B32"/>
    <w:rsid w:val="00E81BE9"/>
    <w:rsid w:val="00EC153B"/>
    <w:rsid w:val="00EC3EE8"/>
    <w:rsid w:val="00EC7B2C"/>
    <w:rsid w:val="00ED1646"/>
    <w:rsid w:val="00ED1D9D"/>
    <w:rsid w:val="00ED6FCB"/>
    <w:rsid w:val="00EF6667"/>
    <w:rsid w:val="00F1277D"/>
    <w:rsid w:val="00F236C8"/>
    <w:rsid w:val="00F25590"/>
    <w:rsid w:val="00F44698"/>
    <w:rsid w:val="00F453D9"/>
    <w:rsid w:val="00F4691A"/>
    <w:rsid w:val="00F51959"/>
    <w:rsid w:val="00F5796C"/>
    <w:rsid w:val="00F62677"/>
    <w:rsid w:val="00F633F3"/>
    <w:rsid w:val="00F70AC5"/>
    <w:rsid w:val="00F832F5"/>
    <w:rsid w:val="00F84FEB"/>
    <w:rsid w:val="00F86350"/>
    <w:rsid w:val="00F86660"/>
    <w:rsid w:val="00F87A34"/>
    <w:rsid w:val="00F91A32"/>
    <w:rsid w:val="00F94773"/>
    <w:rsid w:val="00FB2A52"/>
    <w:rsid w:val="00FB3CB5"/>
    <w:rsid w:val="00FC4436"/>
    <w:rsid w:val="00FC4521"/>
    <w:rsid w:val="00FD1E9A"/>
    <w:rsid w:val="00FD7B09"/>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urora@njfpr.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hyperlink" Target="http://www.auroraexpeditions.com.au"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customXml/itemProps3.xml><?xml version="1.0" encoding="utf-8"?>
<ds:datastoreItem xmlns:ds="http://schemas.openxmlformats.org/officeDocument/2006/customXml" ds:itemID="{B5D10847-DB03-42F4-B264-2D7F859233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10</cp:revision>
  <cp:lastPrinted>2023-04-30T23:50:00Z</cp:lastPrinted>
  <dcterms:created xsi:type="dcterms:W3CDTF">2023-05-01T04:03:00Z</dcterms:created>
  <dcterms:modified xsi:type="dcterms:W3CDTF">2023-05-01T05:48:00Z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